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87" w:rsidRDefault="00D81C36" w:rsidP="00D81C36">
      <w:pPr>
        <w:jc w:val="center"/>
        <w:rPr>
          <w:rFonts w:ascii="Open Sans" w:eastAsia="Times New Roman" w:hAnsi="Open Sans"/>
          <w:b/>
          <w:bCs/>
          <w:color w:val="2F2F2F"/>
          <w:sz w:val="32"/>
          <w:lang w:eastAsia="lv-LV"/>
        </w:rPr>
      </w:pPr>
      <w:r w:rsidRPr="007E51CC">
        <w:rPr>
          <w:rFonts w:ascii="Open Sans" w:eastAsia="Times New Roman" w:hAnsi="Open Sans"/>
          <w:b/>
          <w:bCs/>
          <w:color w:val="2F2F2F"/>
          <w:sz w:val="32"/>
          <w:lang w:eastAsia="lv-LV"/>
        </w:rPr>
        <w:t xml:space="preserve">Alkoholisko dzērienu mazumtirdzniecības novietnes atrašanās vietas saskaņojuma izsniegšana </w:t>
      </w:r>
      <w:r>
        <w:rPr>
          <w:rFonts w:ascii="Open Sans" w:eastAsia="Times New Roman" w:hAnsi="Open Sans"/>
          <w:b/>
          <w:bCs/>
          <w:color w:val="2F2F2F"/>
          <w:sz w:val="32"/>
          <w:lang w:eastAsia="lv-LV"/>
        </w:rPr>
        <w:t>Ventspils novadā</w:t>
      </w:r>
    </w:p>
    <w:p w:rsidR="00D81C36" w:rsidRPr="007E51CC" w:rsidRDefault="00D81C36" w:rsidP="00D81C36">
      <w:pPr>
        <w:spacing w:after="0" w:line="360" w:lineRule="atLeast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7E51CC"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  <w:t>Īss apraksts:</w:t>
      </w:r>
    </w:p>
    <w:p w:rsidR="00D81C36" w:rsidRPr="007E51CC" w:rsidRDefault="00D81C36" w:rsidP="00E90824">
      <w:pPr>
        <w:spacing w:after="0" w:line="360" w:lineRule="atLeast"/>
        <w:jc w:val="both"/>
        <w:rPr>
          <w:rFonts w:ascii="Times New Roman" w:eastAsia="Times New Roman" w:hAnsi="Times New Roman"/>
          <w:vanish/>
          <w:color w:val="2F2F2F"/>
          <w:sz w:val="24"/>
          <w:szCs w:val="24"/>
          <w:lang w:eastAsia="lv-LV"/>
        </w:rPr>
      </w:pPr>
      <w:r w:rsidRPr="007E51CC">
        <w:rPr>
          <w:rFonts w:ascii="Times New Roman" w:eastAsia="Times New Roman" w:hAnsi="Times New Roman"/>
          <w:vanish/>
          <w:color w:val="2F2F2F"/>
          <w:sz w:val="24"/>
          <w:szCs w:val="24"/>
          <w:lang w:eastAsia="lv-LV"/>
        </w:rPr>
        <w:t xml:space="preserve">Lasīt vairāk &gt; </w:t>
      </w:r>
    </w:p>
    <w:p w:rsidR="00D81C36" w:rsidRPr="007E51CC" w:rsidRDefault="00D81C36" w:rsidP="00E90824">
      <w:pPr>
        <w:spacing w:after="150" w:line="360" w:lineRule="atLeast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7E51CC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Alkoholisko dzērienu mazumtirdzniecība novietnēs 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(īslaicīgas lietošanas, viegli uzstādāmas un pārvietojamas būves, nojumes </w:t>
      </w:r>
      <w:proofErr w:type="spellStart"/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u.t.ml</w:t>
      </w:r>
      <w:proofErr w:type="spellEnd"/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.) </w:t>
      </w:r>
      <w:r w:rsidRPr="007E51CC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atļauta no katra kalendārā gada janvāra līdz decembrim. Saskaņojumu </w:t>
      </w:r>
      <w:r w:rsidR="00EB0EC4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Licencēšanas komisija </w:t>
      </w:r>
      <w:r w:rsidRPr="007E51CC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izsniedz uz pieprasīto laiku, bet ne ilgāk kā uz vienu kalendāro gadu.</w:t>
      </w:r>
    </w:p>
    <w:p w:rsidR="00D81C36" w:rsidRPr="007E51CC" w:rsidRDefault="00D81C36" w:rsidP="00E90824">
      <w:pPr>
        <w:spacing w:after="0" w:line="360" w:lineRule="atLeast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7E51CC"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  <w:t>Saņēmēji:</w:t>
      </w:r>
    </w:p>
    <w:p w:rsidR="00D81C36" w:rsidRPr="007E51CC" w:rsidRDefault="00D81C36" w:rsidP="00E90824">
      <w:pPr>
        <w:spacing w:after="150" w:line="360" w:lineRule="atLeast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7E51CC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Komersants</w:t>
      </w:r>
    </w:p>
    <w:p w:rsidR="000C79BB" w:rsidRDefault="000C79BB" w:rsidP="00E90824">
      <w:pPr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lv-LV"/>
        </w:rPr>
        <w:t>Pakalpojuma sniegšanas maksimālais termiņš (darba dienās):</w:t>
      </w:r>
    </w:p>
    <w:p w:rsidR="00D81C36" w:rsidRDefault="00D81C36" w:rsidP="00E90824">
      <w:pPr>
        <w:spacing w:after="150" w:line="360" w:lineRule="atLeast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10 no iesnieguma un visu dokumentu iesniegšanas dienas</w:t>
      </w:r>
    </w:p>
    <w:p w:rsidR="00D81C36" w:rsidRDefault="00D81C36" w:rsidP="00E90824">
      <w:pPr>
        <w:jc w:val="both"/>
        <w:rPr>
          <w:rFonts w:ascii="Times New Roman" w:eastAsia="Times New Roman" w:hAnsi="Times New Roman"/>
          <w:b/>
          <w:color w:val="2F2F2F"/>
          <w:sz w:val="24"/>
          <w:szCs w:val="24"/>
          <w:lang w:eastAsia="lv-LV"/>
        </w:rPr>
      </w:pPr>
      <w:r w:rsidRPr="00EA6562">
        <w:rPr>
          <w:rFonts w:ascii="Times New Roman" w:eastAsia="Times New Roman" w:hAnsi="Times New Roman"/>
          <w:b/>
          <w:color w:val="2F2F2F"/>
          <w:sz w:val="24"/>
          <w:szCs w:val="24"/>
          <w:lang w:eastAsia="lv-LV"/>
        </w:rPr>
        <w:t>Procesa apraksts:</w:t>
      </w:r>
    </w:p>
    <w:p w:rsidR="00D81C36" w:rsidRPr="007E51CC" w:rsidRDefault="00D81C36" w:rsidP="00E90824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7E51CC">
        <w:rPr>
          <w:rStyle w:val="text-bold"/>
          <w:rFonts w:ascii="Times New Roman" w:hAnsi="Times New Roman"/>
          <w:color w:val="2F2F2F"/>
          <w:sz w:val="24"/>
          <w:szCs w:val="24"/>
        </w:rPr>
        <w:t xml:space="preserve">1. solis / </w:t>
      </w:r>
      <w:r w:rsidRPr="007E51CC">
        <w:rPr>
          <w:rFonts w:ascii="Times New Roman" w:hAnsi="Times New Roman"/>
          <w:color w:val="2F2F2F"/>
          <w:sz w:val="24"/>
          <w:szCs w:val="24"/>
        </w:rPr>
        <w:t>Pakalpojuma pieprasīšana</w:t>
      </w:r>
    </w:p>
    <w:p w:rsidR="00D81C36" w:rsidRDefault="00D81C36" w:rsidP="00E90824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 w:rsidRPr="007E51CC">
        <w:rPr>
          <w:rFonts w:ascii="Times New Roman" w:hAnsi="Times New Roman"/>
          <w:color w:val="2F2F2F"/>
          <w:sz w:val="24"/>
          <w:szCs w:val="24"/>
        </w:rPr>
        <w:t xml:space="preserve">Komersants iesniedz </w:t>
      </w:r>
      <w:r>
        <w:rPr>
          <w:rFonts w:ascii="Times New Roman" w:hAnsi="Times New Roman"/>
          <w:color w:val="2F2F2F"/>
          <w:sz w:val="24"/>
          <w:szCs w:val="24"/>
        </w:rPr>
        <w:t xml:space="preserve">iesniegumu (pielikumā </w:t>
      </w:r>
      <w:r w:rsidRPr="00A47776">
        <w:rPr>
          <w:rFonts w:ascii="Times New Roman" w:hAnsi="Times New Roman"/>
          <w:b/>
          <w:color w:val="2F2F2F"/>
          <w:sz w:val="24"/>
          <w:szCs w:val="24"/>
        </w:rPr>
        <w:t>-</w:t>
      </w:r>
      <w:r>
        <w:rPr>
          <w:rFonts w:ascii="Times New Roman" w:hAnsi="Times New Roman"/>
          <w:color w:val="2F2F2F"/>
          <w:sz w:val="24"/>
          <w:szCs w:val="24"/>
        </w:rPr>
        <w:t xml:space="preserve"> Pielikums N.1)</w:t>
      </w:r>
      <w:r w:rsidRPr="007E51CC">
        <w:rPr>
          <w:rFonts w:ascii="Times New Roman" w:hAnsi="Times New Roman"/>
          <w:color w:val="2F2F2F"/>
          <w:sz w:val="24"/>
          <w:szCs w:val="24"/>
        </w:rPr>
        <w:t xml:space="preserve">, kuru parakstījusi un ar zīmogu apstiprinājusi komersanta atbildīgā </w:t>
      </w:r>
      <w:r>
        <w:rPr>
          <w:rFonts w:ascii="Times New Roman" w:hAnsi="Times New Roman"/>
          <w:color w:val="2F2F2F"/>
          <w:sz w:val="24"/>
          <w:szCs w:val="24"/>
        </w:rPr>
        <w:t>amatpersona un kurā norādīts:</w:t>
      </w:r>
    </w:p>
    <w:p w:rsidR="00D81C36" w:rsidRDefault="00D81C36" w:rsidP="00E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 w:rsidRPr="007E51CC">
        <w:rPr>
          <w:rFonts w:ascii="Times New Roman" w:hAnsi="Times New Roman"/>
          <w:color w:val="2F2F2F"/>
          <w:sz w:val="24"/>
          <w:szCs w:val="24"/>
        </w:rPr>
        <w:t xml:space="preserve"> komersanta nosaukums, reģistrācijas numurs un juridiskā ad</w:t>
      </w:r>
      <w:r>
        <w:rPr>
          <w:rFonts w:ascii="Times New Roman" w:hAnsi="Times New Roman"/>
          <w:color w:val="2F2F2F"/>
          <w:sz w:val="24"/>
          <w:szCs w:val="24"/>
        </w:rPr>
        <w:t>rese;</w:t>
      </w:r>
    </w:p>
    <w:p w:rsidR="00D81C36" w:rsidRDefault="00D81C36" w:rsidP="00E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plānotās </w:t>
      </w:r>
      <w:r w:rsidRPr="007E51CC">
        <w:rPr>
          <w:rFonts w:ascii="Times New Roman" w:hAnsi="Times New Roman"/>
          <w:color w:val="2F2F2F"/>
          <w:sz w:val="24"/>
          <w:szCs w:val="24"/>
        </w:rPr>
        <w:t>tirdzniecība</w:t>
      </w:r>
      <w:r>
        <w:rPr>
          <w:rFonts w:ascii="Times New Roman" w:hAnsi="Times New Roman"/>
          <w:color w:val="2F2F2F"/>
          <w:sz w:val="24"/>
          <w:szCs w:val="24"/>
        </w:rPr>
        <w:t>s novietnes atrašanās vieta;</w:t>
      </w:r>
    </w:p>
    <w:p w:rsidR="00D81C36" w:rsidRDefault="00D81C36" w:rsidP="00E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plānotais laiks un termiņš </w:t>
      </w:r>
      <w:r w:rsidRPr="007E51CC">
        <w:rPr>
          <w:rFonts w:ascii="Times New Roman" w:hAnsi="Times New Roman"/>
          <w:color w:val="2F2F2F"/>
          <w:sz w:val="24"/>
          <w:szCs w:val="24"/>
        </w:rPr>
        <w:t>alkoholisko dzērienu mazumtirdzniecība</w:t>
      </w:r>
      <w:r>
        <w:rPr>
          <w:rFonts w:ascii="Times New Roman" w:hAnsi="Times New Roman"/>
          <w:color w:val="2F2F2F"/>
          <w:sz w:val="24"/>
          <w:szCs w:val="24"/>
        </w:rPr>
        <w:t>i novietnē;</w:t>
      </w:r>
    </w:p>
    <w:p w:rsidR="00D81C36" w:rsidRDefault="00D81C36" w:rsidP="00E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alkoholisko dzērienu veidi.</w:t>
      </w:r>
    </w:p>
    <w:p w:rsidR="00D81C36" w:rsidRDefault="00D81C36" w:rsidP="00E90824">
      <w:pPr>
        <w:spacing w:after="0"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64641F">
        <w:rPr>
          <w:rFonts w:ascii="Times New Roman" w:hAnsi="Times New Roman"/>
          <w:color w:val="2F2F2F"/>
          <w:sz w:val="24"/>
          <w:szCs w:val="24"/>
        </w:rPr>
        <w:t>Iesnieguma  pievieno šādus dokumentu</w:t>
      </w:r>
      <w:r>
        <w:rPr>
          <w:rFonts w:ascii="Times New Roman" w:hAnsi="Times New Roman"/>
          <w:color w:val="2F2F2F"/>
          <w:sz w:val="24"/>
          <w:szCs w:val="24"/>
        </w:rPr>
        <w:t>s:</w:t>
      </w:r>
    </w:p>
    <w:p w:rsidR="00D81C36" w:rsidRDefault="00D81C36" w:rsidP="00E90824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64641F">
        <w:rPr>
          <w:rFonts w:ascii="Times New Roman" w:hAnsi="Times New Roman"/>
          <w:color w:val="2F2F2F"/>
          <w:sz w:val="24"/>
          <w:szCs w:val="24"/>
        </w:rPr>
        <w:t>komersanta reģis</w:t>
      </w:r>
      <w:r>
        <w:rPr>
          <w:rFonts w:ascii="Times New Roman" w:hAnsi="Times New Roman"/>
          <w:color w:val="2F2F2F"/>
          <w:sz w:val="24"/>
          <w:szCs w:val="24"/>
        </w:rPr>
        <w:t xml:space="preserve">trācijas apliecības kopiju; </w:t>
      </w:r>
    </w:p>
    <w:p w:rsidR="00D81C36" w:rsidRDefault="00D81C36" w:rsidP="00E90824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komersantam izsniegtās alkoholisko dzērienu mazumtirdzniecības vai alus mazumtirdzniecības licences kopiju;</w:t>
      </w:r>
    </w:p>
    <w:p w:rsidR="00EB0EC4" w:rsidRDefault="00D81C36" w:rsidP="00E90824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64641F">
        <w:rPr>
          <w:rFonts w:ascii="Times New Roman" w:hAnsi="Times New Roman"/>
          <w:color w:val="2F2F2F"/>
          <w:sz w:val="24"/>
          <w:szCs w:val="24"/>
        </w:rPr>
        <w:t xml:space="preserve">komercdarbībai izmantojamās vietas </w:t>
      </w:r>
      <w:r>
        <w:rPr>
          <w:rFonts w:ascii="Times New Roman" w:hAnsi="Times New Roman"/>
          <w:color w:val="2F2F2F"/>
          <w:sz w:val="24"/>
          <w:szCs w:val="24"/>
        </w:rPr>
        <w:t xml:space="preserve">īpašuma nomas vai </w:t>
      </w:r>
      <w:r w:rsidRPr="0064641F">
        <w:rPr>
          <w:rFonts w:ascii="Times New Roman" w:hAnsi="Times New Roman"/>
          <w:color w:val="2F2F2F"/>
          <w:sz w:val="24"/>
          <w:szCs w:val="24"/>
        </w:rPr>
        <w:t>lietošanas tiesību apliecinoša dokumenta kopiju</w:t>
      </w:r>
      <w:r>
        <w:rPr>
          <w:rFonts w:ascii="Times New Roman" w:hAnsi="Times New Roman"/>
          <w:color w:val="2F2F2F"/>
          <w:sz w:val="24"/>
          <w:szCs w:val="24"/>
        </w:rPr>
        <w:t>;</w:t>
      </w:r>
    </w:p>
    <w:p w:rsidR="00D81C36" w:rsidRPr="00EB0EC4" w:rsidRDefault="00D81C36" w:rsidP="00E90824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EB0EC4">
        <w:rPr>
          <w:rFonts w:ascii="Times New Roman" w:hAnsi="Times New Roman"/>
          <w:color w:val="2F2F2F"/>
          <w:sz w:val="24"/>
          <w:szCs w:val="24"/>
        </w:rPr>
        <w:t>ar Būvvaldi un attiecīgās pilsētas/pagasta pārvaldes vadītāju saskaņota novietnes vizuālā noformējuma skice.</w:t>
      </w:r>
    </w:p>
    <w:p w:rsidR="00D81C36" w:rsidRPr="007E51CC" w:rsidRDefault="00D81C36" w:rsidP="00E90824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7E51CC">
        <w:rPr>
          <w:rStyle w:val="text-bold"/>
          <w:rFonts w:ascii="Times New Roman" w:hAnsi="Times New Roman"/>
          <w:color w:val="2F2F2F"/>
          <w:sz w:val="24"/>
          <w:szCs w:val="24"/>
        </w:rPr>
        <w:t xml:space="preserve">2. solis / </w:t>
      </w:r>
      <w:r w:rsidRPr="007E51CC">
        <w:rPr>
          <w:rFonts w:ascii="Times New Roman" w:hAnsi="Times New Roman"/>
          <w:color w:val="2F2F2F"/>
          <w:sz w:val="24"/>
          <w:szCs w:val="24"/>
        </w:rPr>
        <w:t>Pakalpojuma saņemšana</w:t>
      </w:r>
    </w:p>
    <w:p w:rsidR="00D81C36" w:rsidRDefault="00D81C36" w:rsidP="00E90824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7E51CC">
        <w:rPr>
          <w:rFonts w:ascii="Times New Roman" w:hAnsi="Times New Roman"/>
          <w:color w:val="2F2F2F"/>
          <w:sz w:val="24"/>
          <w:szCs w:val="24"/>
        </w:rPr>
        <w:t>Pakalpojums tiek saņemts atbilstoši pieprasīšanas izvēlei.</w:t>
      </w:r>
    </w:p>
    <w:p w:rsidR="00D81C36" w:rsidRDefault="00D81C36" w:rsidP="00E90824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 w:rsidRPr="00EA6562">
        <w:rPr>
          <w:rFonts w:ascii="Times New Roman" w:hAnsi="Times New Roman"/>
          <w:b/>
          <w:color w:val="2F2F2F"/>
          <w:sz w:val="24"/>
          <w:szCs w:val="24"/>
        </w:rPr>
        <w:t>3.solis</w:t>
      </w:r>
      <w:r>
        <w:rPr>
          <w:rFonts w:ascii="Times New Roman" w:hAnsi="Times New Roman"/>
          <w:color w:val="2F2F2F"/>
          <w:sz w:val="24"/>
          <w:szCs w:val="24"/>
        </w:rPr>
        <w:t xml:space="preserve"> /Pakalpojuma maksa</w:t>
      </w:r>
    </w:p>
    <w:p w:rsidR="00D81C36" w:rsidRDefault="00C57638" w:rsidP="00E90824">
      <w:pPr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7,10 EUR</w:t>
      </w:r>
    </w:p>
    <w:p w:rsidR="00D81C36" w:rsidRDefault="00D81C36" w:rsidP="00E90824">
      <w:pPr>
        <w:jc w:val="both"/>
        <w:rPr>
          <w:rFonts w:ascii="Times New Roman" w:hAnsi="Times New Roman"/>
          <w:b/>
          <w:sz w:val="24"/>
          <w:szCs w:val="24"/>
        </w:rPr>
      </w:pPr>
      <w:r w:rsidRPr="00BA71F0">
        <w:rPr>
          <w:rFonts w:ascii="Times New Roman" w:hAnsi="Times New Roman"/>
          <w:b/>
          <w:sz w:val="24"/>
          <w:szCs w:val="24"/>
        </w:rPr>
        <w:t>Pakalpojuma pieprasīšanas iespējas</w:t>
      </w:r>
    </w:p>
    <w:p w:rsidR="00D81C36" w:rsidRPr="006D2B45" w:rsidRDefault="00D81C36" w:rsidP="00D81C3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Apmeklētāju </w:t>
      </w:r>
      <w:r w:rsidRPr="006D2B45">
        <w:rPr>
          <w:rFonts w:ascii="Times New Roman" w:eastAsia="Times New Roman" w:hAnsi="Times New Roman"/>
          <w:sz w:val="24"/>
          <w:szCs w:val="24"/>
        </w:rPr>
        <w:t xml:space="preserve">pieņemšanas  centrs, Skolas iela 4, Ventspils; Ventspils novada pagastu pārvaldes vai elektroniski iesniegumu var iesniegt, rakstot uz e-pastu </w:t>
      </w:r>
      <w:hyperlink r:id="rId6" w:history="1">
        <w:r w:rsidRPr="006D2B45">
          <w:rPr>
            <w:rStyle w:val="Hipersaite"/>
            <w:rFonts w:ascii="Times New Roman" w:hAnsi="Times New Roman"/>
            <w:sz w:val="24"/>
            <w:szCs w:val="24"/>
            <w:u w:val="single"/>
          </w:rPr>
          <w:t>info@ventspilsnd.lv</w:t>
        </w:r>
      </w:hyperlink>
      <w:r w:rsidRPr="006D2B4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D81C36" w:rsidRPr="006D2B45" w:rsidRDefault="00D81C36" w:rsidP="00D81C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1C36" w:rsidRPr="006D2B45" w:rsidRDefault="00D81C36" w:rsidP="00D81C3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D2B45">
        <w:rPr>
          <w:rFonts w:ascii="Times New Roman" w:eastAsia="Times New Roman" w:hAnsi="Times New Roman"/>
          <w:b/>
          <w:sz w:val="24"/>
          <w:szCs w:val="24"/>
        </w:rPr>
        <w:t>Pakalpojuma saņemšana</w:t>
      </w:r>
    </w:p>
    <w:p w:rsidR="00D81C36" w:rsidRDefault="00D81C36" w:rsidP="00D81C36">
      <w:pPr>
        <w:shd w:val="clear" w:color="auto" w:fill="FFFFFF"/>
        <w:spacing w:line="360" w:lineRule="atLeast"/>
        <w:rPr>
          <w:rFonts w:ascii="Times New Roman" w:hAnsi="Times New Roman"/>
          <w:sz w:val="24"/>
          <w:szCs w:val="24"/>
        </w:rPr>
      </w:pPr>
      <w:r w:rsidRPr="006D2B45">
        <w:rPr>
          <w:rFonts w:ascii="Times New Roman" w:eastAsia="Times New Roman" w:hAnsi="Times New Roman"/>
          <w:sz w:val="24"/>
          <w:szCs w:val="24"/>
        </w:rPr>
        <w:t xml:space="preserve">Attīstības nodaļa </w:t>
      </w:r>
      <w:r w:rsidRPr="006D2B45">
        <w:rPr>
          <w:rFonts w:ascii="Times New Roman" w:hAnsi="Times New Roman"/>
          <w:sz w:val="24"/>
          <w:szCs w:val="24"/>
        </w:rPr>
        <w:t>(</w:t>
      </w:r>
      <w:r w:rsidR="00207F92">
        <w:rPr>
          <w:rFonts w:ascii="Times New Roman" w:hAnsi="Times New Roman"/>
          <w:sz w:val="24"/>
          <w:szCs w:val="24"/>
        </w:rPr>
        <w:t>Kuldīgas</w:t>
      </w:r>
      <w:r w:rsidRPr="006D2B45">
        <w:rPr>
          <w:rFonts w:ascii="Times New Roman" w:hAnsi="Times New Roman"/>
          <w:sz w:val="24"/>
          <w:szCs w:val="24"/>
        </w:rPr>
        <w:t xml:space="preserve"> iela </w:t>
      </w:r>
      <w:r w:rsidR="00207F92">
        <w:rPr>
          <w:rFonts w:ascii="Times New Roman" w:hAnsi="Times New Roman"/>
          <w:sz w:val="24"/>
          <w:szCs w:val="24"/>
        </w:rPr>
        <w:t>3</w:t>
      </w:r>
      <w:r w:rsidRPr="006D2B45">
        <w:rPr>
          <w:rFonts w:ascii="Times New Roman" w:hAnsi="Times New Roman"/>
          <w:sz w:val="24"/>
          <w:szCs w:val="24"/>
        </w:rPr>
        <w:t xml:space="preserve">, Ventspils, </w:t>
      </w:r>
      <w:r w:rsidR="00C57638">
        <w:rPr>
          <w:rFonts w:ascii="Times New Roman" w:hAnsi="Times New Roman"/>
          <w:sz w:val="24"/>
          <w:szCs w:val="24"/>
        </w:rPr>
        <w:t>2</w:t>
      </w:r>
      <w:r w:rsidRPr="006D2B45">
        <w:rPr>
          <w:rFonts w:ascii="Times New Roman" w:hAnsi="Times New Roman"/>
          <w:sz w:val="24"/>
          <w:szCs w:val="24"/>
        </w:rPr>
        <w:t xml:space="preserve">.stāvs, </w:t>
      </w:r>
      <w:r w:rsidR="00207F92">
        <w:rPr>
          <w:rFonts w:ascii="Times New Roman" w:hAnsi="Times New Roman"/>
          <w:sz w:val="24"/>
          <w:szCs w:val="24"/>
        </w:rPr>
        <w:t>4</w:t>
      </w:r>
      <w:r w:rsidRPr="006D2B45">
        <w:rPr>
          <w:rFonts w:ascii="Times New Roman" w:hAnsi="Times New Roman"/>
          <w:sz w:val="24"/>
          <w:szCs w:val="24"/>
        </w:rPr>
        <w:t>.kab., tālrunis</w:t>
      </w:r>
      <w:r>
        <w:rPr>
          <w:rFonts w:ascii="Times New Roman" w:hAnsi="Times New Roman"/>
          <w:sz w:val="24"/>
          <w:szCs w:val="24"/>
        </w:rPr>
        <w:t xml:space="preserve"> 22029846)</w:t>
      </w:r>
    </w:p>
    <w:p w:rsidR="00D81C36" w:rsidRPr="006D2B45" w:rsidRDefault="00D81C36" w:rsidP="00D81C36">
      <w:pPr>
        <w:shd w:val="clear" w:color="auto" w:fill="FFFFFF"/>
        <w:spacing w:line="360" w:lineRule="atLeast"/>
        <w:rPr>
          <w:rFonts w:ascii="Times New Roman" w:hAnsi="Times New Roman"/>
          <w:color w:val="2F2F2F"/>
          <w:sz w:val="24"/>
          <w:szCs w:val="24"/>
        </w:rPr>
      </w:pPr>
      <w:r w:rsidRPr="006D2B45">
        <w:rPr>
          <w:rFonts w:ascii="Times New Roman" w:hAnsi="Times New Roman"/>
          <w:sz w:val="24"/>
          <w:szCs w:val="24"/>
        </w:rPr>
        <w:t xml:space="preserve"> </w:t>
      </w:r>
      <w:r w:rsidRPr="006D2B45">
        <w:rPr>
          <w:rStyle w:val="header1"/>
          <w:rFonts w:ascii="Times New Roman" w:hAnsi="Times New Roman"/>
          <w:color w:val="2F2F2F"/>
          <w:sz w:val="24"/>
          <w:szCs w:val="24"/>
        </w:rPr>
        <w:t>Pārsūdzības iespējas (administratīvais process)</w:t>
      </w:r>
    </w:p>
    <w:p w:rsidR="00D81C36" w:rsidRPr="007E51CC" w:rsidRDefault="00D81C36" w:rsidP="00D81C36">
      <w:pPr>
        <w:shd w:val="clear" w:color="auto" w:fill="FFFFFF"/>
        <w:spacing w:line="360" w:lineRule="atLeast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Ventspils novada dome</w:t>
      </w:r>
    </w:p>
    <w:p w:rsidR="00D81C36" w:rsidRPr="00283D8B" w:rsidRDefault="00D81C36" w:rsidP="00D81C36">
      <w:pPr>
        <w:shd w:val="clear" w:color="auto" w:fill="FFFFFF"/>
        <w:spacing w:line="360" w:lineRule="atLeast"/>
        <w:rPr>
          <w:rFonts w:ascii="Times New Roman" w:hAnsi="Times New Roman"/>
          <w:color w:val="2F2F2F"/>
          <w:sz w:val="24"/>
          <w:szCs w:val="24"/>
        </w:rPr>
      </w:pPr>
      <w:r w:rsidRPr="00283D8B">
        <w:rPr>
          <w:rStyle w:val="header1"/>
          <w:rFonts w:ascii="Times New Roman" w:hAnsi="Times New Roman"/>
          <w:color w:val="2F2F2F"/>
          <w:sz w:val="24"/>
          <w:szCs w:val="24"/>
        </w:rPr>
        <w:t>Atgādinājums</w:t>
      </w:r>
    </w:p>
    <w:p w:rsidR="00D81C36" w:rsidRPr="00283D8B" w:rsidRDefault="00D81C36" w:rsidP="00E90824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283D8B">
        <w:rPr>
          <w:rFonts w:ascii="Times New Roman" w:hAnsi="Times New Roman"/>
          <w:color w:val="2F2F2F"/>
          <w:sz w:val="24"/>
          <w:szCs w:val="24"/>
        </w:rPr>
        <w:t>Saskaņojums derīgs, uzrādot personu apliecinošu dokumentu vai Uzņēmumu reģistra izsniegtu reģistrācijas apliecību.</w:t>
      </w:r>
    </w:p>
    <w:p w:rsidR="00D81C36" w:rsidRPr="00283D8B" w:rsidRDefault="00D81C36" w:rsidP="00E90824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283D8B">
        <w:rPr>
          <w:rStyle w:val="header1"/>
          <w:rFonts w:ascii="Times New Roman" w:hAnsi="Times New Roman"/>
          <w:color w:val="2F2F2F"/>
          <w:sz w:val="24"/>
          <w:szCs w:val="24"/>
        </w:rPr>
        <w:t>Brīdinājums</w:t>
      </w:r>
    </w:p>
    <w:p w:rsidR="00D81C36" w:rsidRDefault="00D81C36" w:rsidP="00E90824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283D8B">
        <w:rPr>
          <w:rFonts w:ascii="Times New Roman" w:hAnsi="Times New Roman"/>
          <w:color w:val="2F2F2F"/>
          <w:sz w:val="24"/>
          <w:szCs w:val="24"/>
        </w:rPr>
        <w:t xml:space="preserve">Pašvaldība ir tiesīga neizsniegt saskaņojumu, ja: </w:t>
      </w:r>
    </w:p>
    <w:p w:rsidR="00EB0EC4" w:rsidRDefault="00D81C36" w:rsidP="00E90824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 w:rsidRPr="00EB0EC4">
        <w:rPr>
          <w:rFonts w:ascii="Times New Roman" w:hAnsi="Times New Roman"/>
          <w:color w:val="2F2F2F"/>
          <w:sz w:val="24"/>
          <w:szCs w:val="24"/>
        </w:rPr>
        <w:t>komersants nav iesniedzis visus pakalpojuma saņemša</w:t>
      </w:r>
      <w:r w:rsidR="00EB0EC4">
        <w:rPr>
          <w:rFonts w:ascii="Times New Roman" w:hAnsi="Times New Roman"/>
          <w:color w:val="2F2F2F"/>
          <w:sz w:val="24"/>
          <w:szCs w:val="24"/>
        </w:rPr>
        <w:t xml:space="preserve">nai nepieciešamos dokumentus; </w:t>
      </w:r>
    </w:p>
    <w:p w:rsidR="00EB0EC4" w:rsidRDefault="00D81C36" w:rsidP="00E90824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 w:rsidRPr="00EB0EC4">
        <w:rPr>
          <w:rFonts w:ascii="Times New Roman" w:hAnsi="Times New Roman"/>
          <w:color w:val="2F2F2F"/>
          <w:sz w:val="24"/>
          <w:szCs w:val="24"/>
        </w:rPr>
        <w:t xml:space="preserve"> komersants saskaņojuma saņemšanai sniedzis nepatiesas ziņas; </w:t>
      </w:r>
    </w:p>
    <w:p w:rsidR="00D81C36" w:rsidRPr="00EB0EC4" w:rsidRDefault="00D81C36" w:rsidP="00E90824">
      <w:pPr>
        <w:pStyle w:val="Sarakstarindkop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 w:rsidRPr="00EB0EC4"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EB0EC4">
        <w:rPr>
          <w:rFonts w:ascii="Times New Roman" w:eastAsia="Times New Roman" w:hAnsi="Times New Roman"/>
          <w:sz w:val="24"/>
          <w:szCs w:val="24"/>
          <w:lang w:eastAsia="lv-LV"/>
        </w:rPr>
        <w:t xml:space="preserve">ja plānotā novietnes atrašanās vietas atvēršana varētu </w:t>
      </w:r>
      <w:r w:rsidRPr="00EB0EC4">
        <w:rPr>
          <w:rFonts w:ascii="Times New Roman" w:hAnsi="Times New Roman"/>
          <w:sz w:val="24"/>
          <w:szCs w:val="24"/>
        </w:rPr>
        <w:t>traucēt tuvumā esošo kultūras un izglītības iestāžu darbību, dzīvojamo māju iedzīvotāju mieru, kā arī apgrūtināt bērnu rotaļlaukumu izmantošanu</w:t>
      </w:r>
      <w:r w:rsidRPr="00EB0EC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EB0EC4">
        <w:rPr>
          <w:rFonts w:ascii="Times New Roman" w:hAnsi="Times New Roman"/>
          <w:sz w:val="24"/>
          <w:szCs w:val="24"/>
        </w:rPr>
        <w:t xml:space="preserve"> </w:t>
      </w:r>
    </w:p>
    <w:p w:rsidR="00D81C36" w:rsidRPr="007E51CC" w:rsidRDefault="00D81C36" w:rsidP="00E90824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7E51CC">
        <w:rPr>
          <w:rStyle w:val="header1"/>
          <w:rFonts w:ascii="Times New Roman" w:hAnsi="Times New Roman"/>
          <w:color w:val="2F2F2F"/>
          <w:sz w:val="24"/>
          <w:szCs w:val="24"/>
        </w:rPr>
        <w:t xml:space="preserve"> Normatīvie akti</w:t>
      </w:r>
    </w:p>
    <w:p w:rsidR="00D81C36" w:rsidRDefault="00D81C36" w:rsidP="00E90824">
      <w:pPr>
        <w:shd w:val="clear" w:color="auto" w:fill="FFFFFF"/>
        <w:spacing w:line="360" w:lineRule="atLeast"/>
        <w:jc w:val="both"/>
        <w:rPr>
          <w:rStyle w:val="header1"/>
          <w:rFonts w:ascii="Times New Roman" w:hAnsi="Times New Roman"/>
          <w:color w:val="2F2F2F"/>
          <w:sz w:val="24"/>
          <w:szCs w:val="24"/>
        </w:rPr>
      </w:pPr>
      <w:r>
        <w:rPr>
          <w:rStyle w:val="header1"/>
          <w:rFonts w:ascii="Times New Roman" w:hAnsi="Times New Roman"/>
          <w:color w:val="2F2F2F"/>
          <w:sz w:val="24"/>
          <w:szCs w:val="24"/>
        </w:rPr>
        <w:t xml:space="preserve">Alkoholisko dzērienu aprites likums – </w:t>
      </w:r>
      <w:r w:rsidRPr="00BF0D04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>likums Saeima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 xml:space="preserve"> 01.05.2004.</w:t>
      </w:r>
    </w:p>
    <w:p w:rsidR="00D81C36" w:rsidRDefault="00D81C36" w:rsidP="00E90824">
      <w:pPr>
        <w:shd w:val="clear" w:color="auto" w:fill="FFFFFF"/>
        <w:spacing w:line="360" w:lineRule="atLeast"/>
        <w:jc w:val="both"/>
        <w:rPr>
          <w:rStyle w:val="header1"/>
          <w:rFonts w:ascii="Times New Roman" w:hAnsi="Times New Roman"/>
          <w:b w:val="0"/>
          <w:color w:val="2F2F2F"/>
          <w:sz w:val="24"/>
          <w:szCs w:val="24"/>
        </w:rPr>
      </w:pPr>
      <w:r w:rsidRPr="007E51CC">
        <w:rPr>
          <w:rStyle w:val="header1"/>
          <w:rFonts w:ascii="Times New Roman" w:hAnsi="Times New Roman"/>
          <w:color w:val="2F2F2F"/>
          <w:sz w:val="24"/>
          <w:szCs w:val="24"/>
        </w:rPr>
        <w:t xml:space="preserve">Par 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>atļauju saņemšanu</w:t>
      </w:r>
      <w:r w:rsidRPr="007E51CC">
        <w:rPr>
          <w:rStyle w:val="header1"/>
          <w:rFonts w:ascii="Times New Roman" w:hAnsi="Times New Roman"/>
          <w:color w:val="2F2F2F"/>
          <w:sz w:val="24"/>
          <w:szCs w:val="24"/>
        </w:rPr>
        <w:t xml:space="preserve"> a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>l</w:t>
      </w:r>
      <w:r w:rsidRPr="007E51CC">
        <w:rPr>
          <w:rStyle w:val="header1"/>
          <w:rFonts w:ascii="Times New Roman" w:hAnsi="Times New Roman"/>
          <w:color w:val="2F2F2F"/>
          <w:sz w:val="24"/>
          <w:szCs w:val="24"/>
        </w:rPr>
        <w:t>koholisko dzērienu mazumtirdzniecība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>i</w:t>
      </w:r>
      <w:r w:rsidRPr="007E51CC">
        <w:rPr>
          <w:rStyle w:val="header1"/>
          <w:rFonts w:ascii="Times New Roman" w:hAnsi="Times New Roman"/>
          <w:color w:val="2F2F2F"/>
          <w:sz w:val="24"/>
          <w:szCs w:val="24"/>
        </w:rPr>
        <w:t xml:space="preserve"> novietnēs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 xml:space="preserve"> Ventspils novadā Nr.9 </w:t>
      </w:r>
      <w:r w:rsidRPr="00BF0D04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>– saistošie noteikumu Ventspils novada dome 12.05.2011.</w:t>
      </w:r>
    </w:p>
    <w:p w:rsidR="00D81C36" w:rsidRDefault="00D81C36" w:rsidP="00E908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44">
        <w:rPr>
          <w:rFonts w:ascii="Times New Roman" w:hAnsi="Times New Roman"/>
          <w:b/>
          <w:sz w:val="24"/>
          <w:szCs w:val="24"/>
        </w:rPr>
        <w:t xml:space="preserve"> Noteikumi par tirdzniecības veidiem, kas saskaņojami ar pašvaldību, un tirdzniecības organizēšanas kārtību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544">
        <w:rPr>
          <w:rFonts w:ascii="Times New Roman" w:hAnsi="Times New Roman"/>
          <w:b/>
          <w:sz w:val="24"/>
          <w:szCs w:val="24"/>
        </w:rPr>
        <w:t>Nr.440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460BF">
        <w:rPr>
          <w:rFonts w:ascii="Times New Roman" w:hAnsi="Times New Roman"/>
          <w:sz w:val="24"/>
          <w:szCs w:val="24"/>
        </w:rPr>
        <w:t>- noteikumi Ministru kabinets 01.06.2010.</w:t>
      </w:r>
    </w:p>
    <w:p w:rsidR="00D81C36" w:rsidRPr="002460BF" w:rsidRDefault="00D81C36" w:rsidP="00E908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C36" w:rsidRPr="00001D14" w:rsidRDefault="00D81C36" w:rsidP="00E9082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  <w:t>Ventspils</w:t>
      </w:r>
      <w:r w:rsidRPr="00001D14"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  <w:t xml:space="preserve"> novada sabiedriskās kārtības noteikumi</w:t>
      </w:r>
      <w:r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  <w:t xml:space="preserve"> Nr.21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- </w:t>
      </w:r>
      <w:r w:rsidRPr="00840721">
        <w:rPr>
          <w:rFonts w:ascii="Times New Roman" w:eastAsia="Times New Roman" w:hAnsi="Times New Roman"/>
          <w:bCs/>
          <w:color w:val="2F2F2F"/>
          <w:sz w:val="24"/>
          <w:szCs w:val="24"/>
          <w:lang w:eastAsia="lv-LV"/>
        </w:rPr>
        <w:t>saistošie noteikumi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Ventspils</w:t>
      </w:r>
      <w:r w:rsidRPr="00001D14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novada dome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29.07.2010.</w:t>
      </w:r>
    </w:p>
    <w:p w:rsidR="00E90824" w:rsidRDefault="00E90824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90824" w:rsidRDefault="00E90824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90824" w:rsidRDefault="00E90824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90824" w:rsidRDefault="00E90824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90824" w:rsidRDefault="00E90824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90824" w:rsidRDefault="00E90824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90824" w:rsidRDefault="00E90824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90824" w:rsidRDefault="00E90824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81C36" w:rsidRPr="007E51CC" w:rsidRDefault="00D81C36" w:rsidP="00D81C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Pielikums Nr.1</w:t>
      </w:r>
    </w:p>
    <w:p w:rsidR="00D81C36" w:rsidRPr="007E51CC" w:rsidRDefault="00D81C36" w:rsidP="00D81C36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81C36" w:rsidRPr="00676B6C" w:rsidRDefault="00D81C36" w:rsidP="00D81C3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caps/>
          <w:sz w:val="24"/>
          <w:szCs w:val="24"/>
        </w:rPr>
      </w:pPr>
    </w:p>
    <w:p w:rsidR="00D81C36" w:rsidRPr="007E51CC" w:rsidRDefault="00D81C36" w:rsidP="00D81C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C36" w:rsidRPr="00AE0DF1" w:rsidRDefault="00207F92" w:rsidP="00D81C36">
      <w:pPr>
        <w:pStyle w:val="Default"/>
        <w:jc w:val="both"/>
      </w:pPr>
      <w:r>
        <w:t>Ventspils novadā, 20</w:t>
      </w:r>
      <w:bookmarkStart w:id="0" w:name="_GoBack"/>
      <w:bookmarkEnd w:id="0"/>
      <w:r w:rsidR="00D81C36" w:rsidRPr="00AE0DF1">
        <w:t xml:space="preserve">___.gada ______________ </w:t>
      </w:r>
    </w:p>
    <w:p w:rsidR="00D81C36" w:rsidRPr="00AE0DF1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>_________________________________________________________________</w:t>
      </w:r>
      <w:r>
        <w:t>____</w:t>
      </w:r>
    </w:p>
    <w:p w:rsidR="00D81C36" w:rsidRDefault="00D81C36" w:rsidP="00D81C36">
      <w:pPr>
        <w:pStyle w:val="Default"/>
        <w:jc w:val="both"/>
      </w:pPr>
      <w:r w:rsidRPr="00AE0DF1">
        <w:t xml:space="preserve">(komersanta nosaukums, </w:t>
      </w:r>
      <w:proofErr w:type="spellStart"/>
      <w:r w:rsidRPr="00AE0DF1">
        <w:t>reģ</w:t>
      </w:r>
      <w:proofErr w:type="spellEnd"/>
      <w:r w:rsidRPr="00AE0DF1">
        <w:t xml:space="preserve">. Nr., adrese, </w:t>
      </w:r>
      <w:proofErr w:type="spellStart"/>
      <w:r w:rsidRPr="00AE0DF1">
        <w:t>kontakttālrunis</w:t>
      </w:r>
      <w:proofErr w:type="spellEnd"/>
      <w:r w:rsidRPr="00AE0DF1">
        <w:t xml:space="preserve">) </w:t>
      </w:r>
    </w:p>
    <w:p w:rsidR="00D81C36" w:rsidRPr="00AE0DF1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>__________________________________________________________________</w:t>
      </w:r>
      <w:r>
        <w:t>___</w:t>
      </w:r>
    </w:p>
    <w:p w:rsidR="00D81C36" w:rsidRPr="00AE0DF1" w:rsidRDefault="00D81C36" w:rsidP="00D81C36">
      <w:pPr>
        <w:pStyle w:val="Default"/>
        <w:jc w:val="both"/>
        <w:rPr>
          <w:b/>
          <w:bCs/>
        </w:rPr>
      </w:pPr>
    </w:p>
    <w:p w:rsidR="00D81C36" w:rsidRPr="00AE0DF1" w:rsidRDefault="00D81C36" w:rsidP="00D81C36">
      <w:pPr>
        <w:pStyle w:val="Default"/>
        <w:jc w:val="center"/>
      </w:pPr>
      <w:r w:rsidRPr="00AE0DF1">
        <w:rPr>
          <w:b/>
          <w:bCs/>
        </w:rPr>
        <w:t>IESNIEGUMS</w:t>
      </w:r>
    </w:p>
    <w:p w:rsidR="00D81C36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 xml:space="preserve">Lūdzu izsniegt saskaņojumu alkoholisko dzērienu mazumtirdzniecībai novietnē </w:t>
      </w:r>
    </w:p>
    <w:p w:rsidR="00D81C36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>_____________________________________________________________________</w:t>
      </w:r>
    </w:p>
    <w:p w:rsidR="00D81C36" w:rsidRPr="00AE0DF1" w:rsidRDefault="00D81C36" w:rsidP="00D81C36">
      <w:pPr>
        <w:pStyle w:val="Default"/>
        <w:jc w:val="both"/>
      </w:pPr>
      <w:r w:rsidRPr="00AE0DF1">
        <w:t xml:space="preserve">(novietnes atrašanās vieta) </w:t>
      </w:r>
    </w:p>
    <w:p w:rsidR="00D81C36" w:rsidRDefault="00D81C36" w:rsidP="00D81C36">
      <w:pPr>
        <w:pStyle w:val="Default"/>
        <w:jc w:val="both"/>
      </w:pPr>
    </w:p>
    <w:p w:rsidR="00D81C36" w:rsidRPr="00AE0DF1" w:rsidRDefault="00207F92" w:rsidP="00D81C36">
      <w:pPr>
        <w:pStyle w:val="Default"/>
        <w:jc w:val="both"/>
      </w:pPr>
      <w:r>
        <w:t>20</w:t>
      </w:r>
      <w:r w:rsidR="00D81C36" w:rsidRPr="00AE0DF1">
        <w:t>____</w:t>
      </w:r>
      <w:r w:rsidR="00D81C36">
        <w:t>_</w:t>
      </w:r>
      <w:r w:rsidR="00D81C36" w:rsidRPr="00AE0DF1">
        <w:t xml:space="preserve">.gadā laika periodā </w:t>
      </w:r>
      <w:proofErr w:type="spellStart"/>
      <w:r w:rsidR="00D81C36" w:rsidRPr="00AE0DF1">
        <w:t>no___________________</w:t>
      </w:r>
      <w:r w:rsidR="00D81C36">
        <w:t>___līdz</w:t>
      </w:r>
      <w:proofErr w:type="spellEnd"/>
      <w:r w:rsidR="00BA6193">
        <w:t>__________________</w:t>
      </w:r>
      <w:r w:rsidR="00D81C36" w:rsidRPr="00AE0DF1">
        <w:t xml:space="preserve"> </w:t>
      </w:r>
    </w:p>
    <w:p w:rsidR="00D81C36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>Alkoholisko dzērienu veidi ______________________________________________</w:t>
      </w:r>
    </w:p>
    <w:p w:rsidR="00D81C36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>____________________________________</w:t>
      </w:r>
      <w:r w:rsidR="00BA6193">
        <w:t>_____________________________</w:t>
      </w:r>
      <w:r w:rsidRPr="00AE0DF1">
        <w:t xml:space="preserve"> </w:t>
      </w:r>
    </w:p>
    <w:p w:rsidR="00D81C36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 xml:space="preserve">Pielikumā: </w:t>
      </w:r>
    </w:p>
    <w:p w:rsidR="00D81C36" w:rsidRPr="00AE0DF1" w:rsidRDefault="00D81C36" w:rsidP="00D81C36">
      <w:pPr>
        <w:pStyle w:val="Default"/>
        <w:jc w:val="both"/>
      </w:pPr>
      <w:r w:rsidRPr="00AE0DF1">
        <w:rPr>
          <w:sz w:val="28"/>
          <w:szCs w:val="28"/>
        </w:rPr>
        <w:t>⁮</w:t>
      </w:r>
      <w:r w:rsidRPr="00AE0DF1">
        <w:t xml:space="preserve">komersanta reģistrācijas apliecības kopija; </w:t>
      </w:r>
    </w:p>
    <w:p w:rsidR="00D81C36" w:rsidRPr="00AE0DF1" w:rsidRDefault="00D81C36" w:rsidP="00D81C36">
      <w:pPr>
        <w:pStyle w:val="Default"/>
        <w:jc w:val="both"/>
      </w:pPr>
      <w:r w:rsidRPr="00AE0DF1">
        <w:rPr>
          <w:sz w:val="28"/>
          <w:szCs w:val="28"/>
        </w:rPr>
        <w:t>⁮</w:t>
      </w:r>
      <w:r w:rsidRPr="00AE0DF1">
        <w:t xml:space="preserve">licences (speciālās atļaujas) alkoholisko dzērienu mazumtirdzniecībai kopija; </w:t>
      </w:r>
    </w:p>
    <w:p w:rsidR="00D81C36" w:rsidRPr="00AE0DF1" w:rsidRDefault="00D81C36" w:rsidP="00D81C36">
      <w:pPr>
        <w:pStyle w:val="Default"/>
        <w:jc w:val="both"/>
      </w:pPr>
      <w:r w:rsidRPr="00AE0DF1">
        <w:rPr>
          <w:sz w:val="28"/>
          <w:szCs w:val="28"/>
        </w:rPr>
        <w:t>⁮</w:t>
      </w:r>
      <w:r w:rsidRPr="00AE0DF1">
        <w:t xml:space="preserve">zemesgabala īpašumu vai lietošanas tiesību apliecinoša dokumenta kopija; </w:t>
      </w:r>
    </w:p>
    <w:p w:rsidR="00D81C36" w:rsidRPr="00AE0DF1" w:rsidRDefault="00D81C36" w:rsidP="00D81C36">
      <w:pPr>
        <w:pStyle w:val="Default"/>
        <w:jc w:val="both"/>
      </w:pPr>
      <w:r w:rsidRPr="00AE0DF1">
        <w:rPr>
          <w:sz w:val="28"/>
          <w:szCs w:val="28"/>
        </w:rPr>
        <w:t>⁮</w:t>
      </w:r>
      <w:r w:rsidRPr="00AE0DF1">
        <w:t xml:space="preserve">ar </w:t>
      </w:r>
      <w:r>
        <w:t>Ventspils</w:t>
      </w:r>
      <w:r w:rsidRPr="00AE0DF1">
        <w:t xml:space="preserve"> novada būvvaldi </w:t>
      </w:r>
      <w:r>
        <w:t xml:space="preserve">un pilsētas/ pagasta pārvaldes vadītāju </w:t>
      </w:r>
      <w:r w:rsidRPr="00AE0DF1">
        <w:t xml:space="preserve">saskaņota novietnes vizuālā noformējuma skice. </w:t>
      </w:r>
    </w:p>
    <w:p w:rsidR="00D81C36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 xml:space="preserve">Komersanta amatpersona </w:t>
      </w:r>
    </w:p>
    <w:p w:rsidR="00D81C36" w:rsidRDefault="00D81C36" w:rsidP="00D81C36">
      <w:pPr>
        <w:pStyle w:val="Default"/>
        <w:jc w:val="both"/>
      </w:pPr>
    </w:p>
    <w:p w:rsidR="00D81C36" w:rsidRPr="00AE0DF1" w:rsidRDefault="00D81C36" w:rsidP="00D81C36">
      <w:pPr>
        <w:pStyle w:val="Default"/>
        <w:jc w:val="both"/>
      </w:pPr>
      <w:r w:rsidRPr="00AE0DF1">
        <w:t>______________</w:t>
      </w:r>
      <w:r>
        <w:t>___________________________</w:t>
      </w:r>
      <w:r w:rsidRPr="00AE0DF1">
        <w:t xml:space="preserve"> _________________</w:t>
      </w:r>
      <w:r w:rsidR="00CF09A2">
        <w:t>__________</w:t>
      </w:r>
    </w:p>
    <w:p w:rsidR="00D81C36" w:rsidRPr="00AE0DF1" w:rsidRDefault="00D81C36" w:rsidP="00D81C36">
      <w:pPr>
        <w:pStyle w:val="Default"/>
        <w:jc w:val="both"/>
      </w:pPr>
      <w:r w:rsidRPr="00AE0DF1">
        <w:t xml:space="preserve">(amats, vārds, uzvārds) </w:t>
      </w:r>
      <w:r>
        <w:tab/>
      </w:r>
      <w:r>
        <w:tab/>
      </w:r>
      <w:r>
        <w:tab/>
      </w:r>
      <w:r>
        <w:tab/>
      </w:r>
      <w:r>
        <w:tab/>
      </w:r>
      <w:r w:rsidRPr="00AE0DF1">
        <w:t xml:space="preserve">(paraksts) </w:t>
      </w:r>
    </w:p>
    <w:p w:rsidR="00D81C36" w:rsidRDefault="00D81C36" w:rsidP="00D8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C36" w:rsidRDefault="00D81C36" w:rsidP="00D8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Default="00D81C36" w:rsidP="00D8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D81C36" w:rsidRPr="007E51CC" w:rsidRDefault="00D81C36" w:rsidP="00D81C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C36" w:rsidRDefault="00D81C36" w:rsidP="00D81C36"/>
    <w:sectPr w:rsidR="00D81C36" w:rsidSect="00D81C36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837"/>
    <w:multiLevelType w:val="hybridMultilevel"/>
    <w:tmpl w:val="C7B282A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8F3658"/>
    <w:multiLevelType w:val="hybridMultilevel"/>
    <w:tmpl w:val="301043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B764CF2"/>
    <w:multiLevelType w:val="hybridMultilevel"/>
    <w:tmpl w:val="CBFCFC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C36"/>
    <w:rsid w:val="00077646"/>
    <w:rsid w:val="000C79BB"/>
    <w:rsid w:val="00207F92"/>
    <w:rsid w:val="00310DD4"/>
    <w:rsid w:val="00543049"/>
    <w:rsid w:val="00656B26"/>
    <w:rsid w:val="00BA6193"/>
    <w:rsid w:val="00BF4E87"/>
    <w:rsid w:val="00C57638"/>
    <w:rsid w:val="00CF09A2"/>
    <w:rsid w:val="00D81C36"/>
    <w:rsid w:val="00E90824"/>
    <w:rsid w:val="00EA1A79"/>
    <w:rsid w:val="00E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4E8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ext-bold">
    <w:name w:val="text-bold"/>
    <w:basedOn w:val="Noklusjumarindkopasfonts"/>
    <w:rsid w:val="00D81C3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D81C36"/>
    <w:rPr>
      <w:strike w:val="0"/>
      <w:dstrike w:val="0"/>
      <w:color w:val="337ABB"/>
      <w:u w:val="none"/>
      <w:effect w:val="none"/>
    </w:rPr>
  </w:style>
  <w:style w:type="character" w:customStyle="1" w:styleId="header1">
    <w:name w:val="header1"/>
    <w:basedOn w:val="Noklusjumarindkopasfonts"/>
    <w:rsid w:val="00D81C36"/>
    <w:rPr>
      <w:b/>
      <w:bCs/>
    </w:rPr>
  </w:style>
  <w:style w:type="paragraph" w:customStyle="1" w:styleId="Default">
    <w:name w:val="Default"/>
    <w:rsid w:val="00D81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B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ntspilsnd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M</dc:creator>
  <cp:lastModifiedBy>Ivita Meinarde</cp:lastModifiedBy>
  <cp:revision>12</cp:revision>
  <cp:lastPrinted>2014-03-10T08:17:00Z</cp:lastPrinted>
  <dcterms:created xsi:type="dcterms:W3CDTF">2014-03-05T13:30:00Z</dcterms:created>
  <dcterms:modified xsi:type="dcterms:W3CDTF">2019-09-18T05:52:00Z</dcterms:modified>
</cp:coreProperties>
</file>