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D6D6" w14:textId="77777777" w:rsidR="00CD7A0E" w:rsidRDefault="0057649C">
      <w:pPr>
        <w:overflowPunct w:val="0"/>
        <w:spacing w:after="0" w:line="240" w:lineRule="auto"/>
        <w:jc w:val="right"/>
        <w:rPr>
          <w:rFonts w:ascii="Times New Roman" w:hAnsi="Times New Roman"/>
          <w:i/>
          <w:kern w:val="3"/>
          <w:sz w:val="24"/>
          <w:szCs w:val="24"/>
          <w:lang w:val="de-DE" w:eastAsia="lv-LV"/>
        </w:rPr>
      </w:pPr>
      <w:bookmarkStart w:id="0" w:name="_Hlk71117183"/>
      <w:r>
        <w:rPr>
          <w:rFonts w:ascii="Times New Roman" w:hAnsi="Times New Roman"/>
          <w:i/>
          <w:kern w:val="3"/>
          <w:sz w:val="24"/>
          <w:szCs w:val="24"/>
          <w:lang w:val="de-DE" w:eastAsia="lv-LV"/>
        </w:rPr>
        <w:t>3.pielikums</w:t>
      </w:r>
    </w:p>
    <w:p w14:paraId="2D1B9ABF" w14:textId="731A0705" w:rsidR="00CD7A0E" w:rsidRDefault="0057649C">
      <w:pPr>
        <w:overflowPunct w:val="0"/>
        <w:spacing w:after="0" w:line="240" w:lineRule="auto"/>
        <w:jc w:val="right"/>
        <w:rPr>
          <w:rFonts w:ascii="Times New Roman" w:hAnsi="Times New Roman"/>
          <w:i/>
          <w:kern w:val="3"/>
          <w:sz w:val="24"/>
          <w:szCs w:val="24"/>
          <w:lang w:eastAsia="lv-LV"/>
        </w:rPr>
      </w:pPr>
      <w:r>
        <w:rPr>
          <w:rFonts w:ascii="Times New Roman" w:hAnsi="Times New Roman"/>
          <w:i/>
          <w:kern w:val="3"/>
          <w:sz w:val="24"/>
          <w:szCs w:val="24"/>
          <w:lang w:eastAsia="lv-LV"/>
        </w:rPr>
        <w:t>„Izglītojamo nodarbinātības pasākumu 202</w:t>
      </w:r>
      <w:r w:rsidR="00E85ECB">
        <w:rPr>
          <w:rFonts w:ascii="Times New Roman" w:hAnsi="Times New Roman"/>
          <w:i/>
          <w:kern w:val="3"/>
          <w:sz w:val="24"/>
          <w:szCs w:val="24"/>
          <w:lang w:eastAsia="lv-LV"/>
        </w:rPr>
        <w:t>4</w:t>
      </w:r>
      <w:r>
        <w:rPr>
          <w:rFonts w:ascii="Times New Roman" w:hAnsi="Times New Roman"/>
          <w:i/>
          <w:kern w:val="3"/>
          <w:sz w:val="24"/>
          <w:szCs w:val="24"/>
          <w:lang w:eastAsia="lv-LV"/>
        </w:rPr>
        <w:t xml:space="preserve">.gada vasaras </w:t>
      </w:r>
    </w:p>
    <w:p w14:paraId="170C6469" w14:textId="77777777" w:rsidR="00CD7A0E" w:rsidRDefault="0057649C">
      <w:pPr>
        <w:overflowPunct w:val="0"/>
        <w:spacing w:after="0" w:line="240" w:lineRule="auto"/>
        <w:jc w:val="right"/>
      </w:pPr>
      <w:r>
        <w:rPr>
          <w:rFonts w:ascii="Times New Roman" w:hAnsi="Times New Roman"/>
          <w:i/>
          <w:kern w:val="3"/>
          <w:sz w:val="24"/>
          <w:szCs w:val="24"/>
          <w:lang w:eastAsia="lv-LV"/>
        </w:rPr>
        <w:t>brīvlaikā organizēšanas kārtība Ventspils novadā”</w:t>
      </w:r>
      <w:r>
        <w:rPr>
          <w:rFonts w:ascii="Times New Roman" w:hAnsi="Times New Roman"/>
          <w:i/>
          <w:kern w:val="3"/>
          <w:sz w:val="24"/>
          <w:szCs w:val="24"/>
          <w:lang w:val="de-DE" w:eastAsia="lv-LV"/>
        </w:rPr>
        <w:t xml:space="preserve"> </w:t>
      </w:r>
    </w:p>
    <w:bookmarkEnd w:id="0"/>
    <w:p w14:paraId="5174CD83" w14:textId="77777777" w:rsidR="00CD7A0E" w:rsidRDefault="00CD7A0E">
      <w:pPr>
        <w:shd w:val="clear" w:color="auto" w:fill="FFFFFF"/>
        <w:overflowPunct w:val="0"/>
        <w:autoSpaceDE w:val="0"/>
        <w:spacing w:after="0" w:line="240" w:lineRule="auto"/>
        <w:jc w:val="both"/>
        <w:rPr>
          <w:rFonts w:ascii="Times New Roman" w:eastAsia="Times New Roman" w:hAnsi="Times New Roman"/>
          <w:kern w:val="3"/>
          <w:sz w:val="24"/>
          <w:szCs w:val="24"/>
          <w:lang w:eastAsia="lv-LV"/>
        </w:rPr>
      </w:pPr>
    </w:p>
    <w:p w14:paraId="08FCEB5E" w14:textId="77777777" w:rsidR="00CD7A0E" w:rsidRDefault="0057649C">
      <w:pPr>
        <w:overflowPunct w:val="0"/>
        <w:spacing w:after="0" w:line="240" w:lineRule="auto"/>
        <w:ind w:right="99"/>
        <w:jc w:val="center"/>
      </w:pPr>
      <w:r>
        <w:rPr>
          <w:rFonts w:ascii="Times New Roman" w:eastAsia="Times New Roman" w:hAnsi="Times New Roman"/>
          <w:b/>
          <w:kern w:val="3"/>
          <w:sz w:val="24"/>
          <w:szCs w:val="24"/>
          <w:lang w:eastAsia="lv-LV"/>
        </w:rPr>
        <w:t xml:space="preserve">DARBA DEVĒJA PIETEIKUMS </w:t>
      </w:r>
    </w:p>
    <w:p w14:paraId="69DE2147" w14:textId="475AE541" w:rsidR="00CD7A0E" w:rsidRDefault="0057649C">
      <w:pPr>
        <w:tabs>
          <w:tab w:val="left" w:pos="2220"/>
        </w:tabs>
        <w:overflowPunct w:val="0"/>
        <w:spacing w:after="0" w:line="240" w:lineRule="auto"/>
        <w:ind w:right="99"/>
        <w:jc w:val="center"/>
      </w:pPr>
      <w:bookmarkStart w:id="1" w:name="_Hlk70345947"/>
      <w:r>
        <w:rPr>
          <w:rFonts w:ascii="Times New Roman" w:eastAsia="Times New Roman" w:hAnsi="Times New Roman"/>
          <w:b/>
          <w:kern w:val="3"/>
          <w:sz w:val="24"/>
          <w:szCs w:val="24"/>
          <w:lang w:eastAsia="lv-LV"/>
        </w:rPr>
        <w:t>Izglītojamo</w:t>
      </w:r>
      <w:r>
        <w:rPr>
          <w:rFonts w:ascii="Times New Roman" w:eastAsia="Times New Roman" w:hAnsi="Times New Roman"/>
          <w:kern w:val="3"/>
          <w:sz w:val="24"/>
          <w:szCs w:val="24"/>
          <w:lang w:eastAsia="lv-LV"/>
        </w:rPr>
        <w:t xml:space="preserve"> </w:t>
      </w:r>
      <w:r>
        <w:rPr>
          <w:rFonts w:ascii="Times New Roman" w:eastAsia="Times New Roman" w:hAnsi="Times New Roman"/>
          <w:b/>
          <w:kern w:val="3"/>
          <w:sz w:val="24"/>
          <w:szCs w:val="24"/>
          <w:lang w:eastAsia="lv-LV"/>
        </w:rPr>
        <w:t>vecumā no 15 līdz 19 gadiem īslaicīgai nodarbinātībai</w:t>
      </w:r>
      <w:r>
        <w:rPr>
          <w:rFonts w:ascii="Times New Roman" w:eastAsia="Times New Roman" w:hAnsi="Times New Roman"/>
          <w:b/>
          <w:kern w:val="3"/>
          <w:sz w:val="24"/>
          <w:szCs w:val="24"/>
          <w:lang w:eastAsia="lv-LV"/>
        </w:rPr>
        <w:br/>
        <w:t>202</w:t>
      </w:r>
      <w:r w:rsidR="00E85ECB">
        <w:rPr>
          <w:rFonts w:ascii="Times New Roman" w:eastAsia="Times New Roman" w:hAnsi="Times New Roman"/>
          <w:b/>
          <w:kern w:val="3"/>
          <w:sz w:val="24"/>
          <w:szCs w:val="24"/>
          <w:lang w:eastAsia="lv-LV"/>
        </w:rPr>
        <w:t>4</w:t>
      </w:r>
      <w:r>
        <w:rPr>
          <w:rFonts w:ascii="Times New Roman" w:eastAsia="Times New Roman" w:hAnsi="Times New Roman"/>
          <w:b/>
          <w:kern w:val="3"/>
          <w:sz w:val="24"/>
          <w:szCs w:val="24"/>
          <w:lang w:eastAsia="lv-LV"/>
        </w:rPr>
        <w:t>.gada vasaras brīvlaikā</w:t>
      </w:r>
    </w:p>
    <w:bookmarkEnd w:id="1"/>
    <w:p w14:paraId="09AFA079" w14:textId="77777777" w:rsidR="00CD7A0E" w:rsidRDefault="00CD7A0E">
      <w:pPr>
        <w:tabs>
          <w:tab w:val="left" w:pos="2220"/>
        </w:tabs>
        <w:overflowPunct w:val="0"/>
        <w:spacing w:after="0" w:line="240" w:lineRule="auto"/>
        <w:ind w:right="99"/>
        <w:rPr>
          <w:rFonts w:ascii="Times New Roman" w:eastAsia="Times New Roman" w:hAnsi="Times New Roman"/>
          <w:kern w:val="3"/>
          <w:sz w:val="24"/>
          <w:szCs w:val="24"/>
          <w:lang w:eastAsia="lv-LV"/>
        </w:rPr>
      </w:pPr>
    </w:p>
    <w:p w14:paraId="2FEA52DB" w14:textId="78139D98" w:rsidR="00CD7A0E" w:rsidRDefault="00E85ECB">
      <w:pPr>
        <w:tabs>
          <w:tab w:val="left" w:pos="1440"/>
        </w:tabs>
        <w:overflowPunct w:val="0"/>
        <w:spacing w:after="120"/>
        <w:jc w:val="both"/>
        <w:rPr>
          <w:rFonts w:ascii="Times New Roman" w:hAnsi="Times New Roman"/>
          <w:bCs/>
          <w:kern w:val="3"/>
          <w:sz w:val="24"/>
          <w:szCs w:val="24"/>
          <w:lang w:eastAsia="lv-LV"/>
        </w:rPr>
      </w:pPr>
      <w:r>
        <w:rPr>
          <w:rFonts w:ascii="Times New Roman" w:eastAsia="Times New Roman" w:hAnsi="Times New Roman"/>
          <w:bCs/>
          <w:kern w:val="3"/>
          <w:sz w:val="24"/>
          <w:szCs w:val="24"/>
          <w:lang w:eastAsia="lv-LV"/>
        </w:rPr>
        <w:t>Datums</w:t>
      </w:r>
    </w:p>
    <w:p w14:paraId="4B796729" w14:textId="2D937E5C" w:rsidR="00CD7A0E" w:rsidRDefault="0057649C">
      <w:pPr>
        <w:overflowPunct w:val="0"/>
        <w:spacing w:after="0" w:line="240" w:lineRule="auto"/>
        <w:jc w:val="both"/>
      </w:pPr>
      <w:r>
        <w:rPr>
          <w:rFonts w:ascii="Times New Roman" w:hAnsi="Times New Roman"/>
          <w:bCs/>
          <w:i/>
          <w:iCs/>
          <w:kern w:val="3"/>
          <w:sz w:val="24"/>
          <w:szCs w:val="24"/>
          <w:lang w:eastAsia="lv-LV"/>
        </w:rPr>
        <w:t>Darba devēja nosaukums</w:t>
      </w:r>
      <w:r w:rsidR="00AF3CCA">
        <w:rPr>
          <w:rFonts w:ascii="Times New Roman" w:hAnsi="Times New Roman"/>
          <w:bCs/>
          <w:kern w:val="3"/>
          <w:sz w:val="26"/>
          <w:szCs w:val="26"/>
          <w:lang w:eastAsia="lv-LV"/>
        </w:rPr>
        <w:t xml:space="preserve"> </w:t>
      </w:r>
      <w:r w:rsidR="00E85ECB">
        <w:rPr>
          <w:rFonts w:ascii="Times New Roman" w:hAnsi="Times New Roman"/>
          <w:b/>
          <w:bCs/>
          <w:kern w:val="3"/>
          <w:sz w:val="26"/>
          <w:szCs w:val="26"/>
          <w:lang w:eastAsia="lv-LV"/>
        </w:rPr>
        <w:t>_______________________________________________</w:t>
      </w:r>
      <w:r w:rsidR="00AF3CCA">
        <w:rPr>
          <w:rFonts w:ascii="Times New Roman" w:hAnsi="Times New Roman"/>
          <w:bCs/>
          <w:kern w:val="3"/>
          <w:sz w:val="26"/>
          <w:szCs w:val="26"/>
          <w:lang w:eastAsia="lv-LV"/>
        </w:rPr>
        <w:t xml:space="preserve"> </w:t>
      </w:r>
      <w:r>
        <w:rPr>
          <w:rFonts w:ascii="Times New Roman" w:hAnsi="Times New Roman"/>
          <w:bCs/>
          <w:kern w:val="3"/>
          <w:sz w:val="26"/>
          <w:szCs w:val="26"/>
          <w:lang w:eastAsia="lv-LV"/>
        </w:rPr>
        <w:t xml:space="preserve">iesniedz pieteikumu aktīvā nodarbinātības pasākuma  </w:t>
      </w:r>
      <w:bookmarkStart w:id="2" w:name="_Hlk70346854"/>
      <w:r>
        <w:rPr>
          <w:rFonts w:ascii="Times New Roman" w:hAnsi="Times New Roman"/>
          <w:bCs/>
          <w:kern w:val="3"/>
          <w:sz w:val="26"/>
          <w:szCs w:val="26"/>
          <w:lang w:eastAsia="lv-LV"/>
        </w:rPr>
        <w:t>„</w:t>
      </w:r>
      <w:r>
        <w:rPr>
          <w:rFonts w:ascii="Times New Roman" w:eastAsia="Times New Roman" w:hAnsi="Times New Roman"/>
          <w:bCs/>
          <w:kern w:val="3"/>
          <w:sz w:val="24"/>
          <w:szCs w:val="24"/>
          <w:lang w:eastAsia="lv-LV"/>
        </w:rPr>
        <w:t>Izglītojamo nodarbinātības pasākumu 202</w:t>
      </w:r>
      <w:r w:rsidR="00E85ECB">
        <w:rPr>
          <w:rFonts w:ascii="Times New Roman" w:eastAsia="Times New Roman" w:hAnsi="Times New Roman"/>
          <w:bCs/>
          <w:kern w:val="3"/>
          <w:sz w:val="24"/>
          <w:szCs w:val="24"/>
          <w:lang w:eastAsia="lv-LV"/>
        </w:rPr>
        <w:t>4</w:t>
      </w:r>
      <w:r>
        <w:rPr>
          <w:rFonts w:ascii="Times New Roman" w:eastAsia="Times New Roman" w:hAnsi="Times New Roman"/>
          <w:bCs/>
          <w:kern w:val="3"/>
          <w:sz w:val="24"/>
          <w:szCs w:val="24"/>
          <w:lang w:eastAsia="lv-LV"/>
        </w:rPr>
        <w:t>.gada vasaras brīvlaikā Ventspils novadā” īstenošanai.</w:t>
      </w:r>
    </w:p>
    <w:p w14:paraId="0B77744D" w14:textId="77777777" w:rsidR="00CD7A0E" w:rsidRDefault="00CD7A0E">
      <w:pPr>
        <w:tabs>
          <w:tab w:val="left" w:pos="2220"/>
        </w:tabs>
        <w:overflowPunct w:val="0"/>
        <w:spacing w:after="0" w:line="240" w:lineRule="auto"/>
        <w:ind w:right="99"/>
        <w:jc w:val="center"/>
        <w:rPr>
          <w:rFonts w:ascii="Times New Roman" w:eastAsia="Times New Roman" w:hAnsi="Times New Roman"/>
          <w:bCs/>
          <w:kern w:val="3"/>
          <w:sz w:val="24"/>
          <w:szCs w:val="24"/>
          <w:lang w:eastAsia="lv-LV"/>
        </w:rPr>
      </w:pPr>
    </w:p>
    <w:bookmarkEnd w:id="2"/>
    <w:p w14:paraId="00B570BD" w14:textId="77777777" w:rsidR="00CD7A0E" w:rsidRDefault="0057649C">
      <w:pPr>
        <w:numPr>
          <w:ilvl w:val="0"/>
          <w:numId w:val="5"/>
        </w:numPr>
        <w:tabs>
          <w:tab w:val="left" w:pos="780"/>
        </w:tabs>
        <w:overflowPunct w:val="0"/>
        <w:spacing w:after="0" w:line="240" w:lineRule="auto"/>
        <w:ind w:right="99"/>
        <w:jc w:val="both"/>
        <w:rPr>
          <w:rFonts w:ascii="Times New Roman" w:eastAsia="Times New Roman" w:hAnsi="Times New Roman"/>
          <w:b/>
          <w:kern w:val="3"/>
          <w:sz w:val="24"/>
          <w:szCs w:val="24"/>
          <w:lang w:eastAsia="lv-LV"/>
        </w:rPr>
      </w:pPr>
      <w:r>
        <w:rPr>
          <w:rFonts w:ascii="Times New Roman" w:eastAsia="Times New Roman" w:hAnsi="Times New Roman"/>
          <w:b/>
          <w:kern w:val="3"/>
          <w:sz w:val="24"/>
          <w:szCs w:val="24"/>
          <w:lang w:eastAsia="lv-LV"/>
        </w:rPr>
        <w:t xml:space="preserve">Informācija par darba devēju </w:t>
      </w:r>
    </w:p>
    <w:tbl>
      <w:tblPr>
        <w:tblW w:w="8953" w:type="dxa"/>
        <w:tblInd w:w="108" w:type="dxa"/>
        <w:tblCellMar>
          <w:left w:w="10" w:type="dxa"/>
          <w:right w:w="10" w:type="dxa"/>
        </w:tblCellMar>
        <w:tblLook w:val="0000" w:firstRow="0" w:lastRow="0" w:firstColumn="0" w:lastColumn="0" w:noHBand="0" w:noVBand="0"/>
      </w:tblPr>
      <w:tblGrid>
        <w:gridCol w:w="4798"/>
        <w:gridCol w:w="4155"/>
      </w:tblGrid>
      <w:tr w:rsidR="00AF3CCA" w14:paraId="6472EFAC"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B2B011"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 xml:space="preserve">Reģistrācijas numurs / personas kods </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958DE" w14:textId="0E635DCD"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6E9B0B02"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18E13"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Juridiskā adrese</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43AA8" w14:textId="390733B0"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3C4CDA51"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22C9C"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Tālrunis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63144" w14:textId="76806034"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31AAA0F8"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01C61"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E-pasts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DB5F7" w14:textId="35F7B2E3"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0E446B05"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E1492" w14:textId="77777777" w:rsidR="00AF3CCA" w:rsidRDefault="00AF3CCA" w:rsidP="00AF3CCA">
            <w:pPr>
              <w:overflowPunct w:val="0"/>
              <w:spacing w:after="0" w:line="240" w:lineRule="auto"/>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Bankas rekvizīti</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81402" w14:textId="7A967C03"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461179B9"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A4D92" w14:textId="77777777" w:rsidR="00AF3CCA" w:rsidRDefault="00AF3CCA" w:rsidP="00AF3CCA">
            <w:pPr>
              <w:overflowPunct w:val="0"/>
              <w:spacing w:after="0" w:line="240" w:lineRule="auto"/>
            </w:pPr>
            <w:r>
              <w:rPr>
                <w:rFonts w:ascii="Times New Roman" w:eastAsia="Times New Roman" w:hAnsi="Times New Roman"/>
                <w:bCs/>
                <w:kern w:val="3"/>
                <w:sz w:val="24"/>
                <w:szCs w:val="24"/>
                <w:lang w:eastAsia="lv-LV"/>
              </w:rPr>
              <w:t xml:space="preserve">Pretendenta kontaktpersona pasākuma īstenošanas laikā </w:t>
            </w:r>
            <w:r>
              <w:rPr>
                <w:rFonts w:ascii="Times New Roman" w:eastAsia="Times New Roman" w:hAnsi="Times New Roman"/>
                <w:bCs/>
                <w:i/>
                <w:kern w:val="3"/>
                <w:sz w:val="20"/>
                <w:szCs w:val="20"/>
                <w:lang w:eastAsia="lv-LV"/>
              </w:rPr>
              <w:t>(amats, vārds, uzvārds)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EC110" w14:textId="7A207F37"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r w:rsidR="00AF3CCA" w14:paraId="647B7B6D" w14:textId="77777777">
        <w:tc>
          <w:tcPr>
            <w:tcW w:w="4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7923D" w14:textId="77777777" w:rsidR="00AF3CCA" w:rsidRDefault="00AF3CCA" w:rsidP="00AF3CCA">
            <w:pPr>
              <w:overflowPunct w:val="0"/>
              <w:spacing w:after="0" w:line="240" w:lineRule="auto"/>
            </w:pPr>
            <w:r>
              <w:rPr>
                <w:rFonts w:ascii="Times New Roman" w:eastAsia="Times New Roman" w:hAnsi="Times New Roman"/>
                <w:bCs/>
                <w:kern w:val="3"/>
                <w:sz w:val="24"/>
                <w:szCs w:val="24"/>
                <w:lang w:eastAsia="lv-LV"/>
              </w:rPr>
              <w:t>Kontaktpersonas tālrunis, e-pasts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F472" w14:textId="4BBD5232"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tc>
      </w:tr>
    </w:tbl>
    <w:p w14:paraId="703ADF68" w14:textId="77777777" w:rsidR="00CD7A0E" w:rsidRDefault="00CD7A0E">
      <w:pPr>
        <w:tabs>
          <w:tab w:val="center" w:pos="4153"/>
          <w:tab w:val="right" w:pos="8306"/>
        </w:tabs>
        <w:overflowPunct w:val="0"/>
        <w:spacing w:after="0" w:line="240" w:lineRule="auto"/>
        <w:ind w:right="-81"/>
        <w:jc w:val="both"/>
        <w:rPr>
          <w:rFonts w:ascii="Times New Roman" w:eastAsia="Times New Roman" w:hAnsi="Times New Roman"/>
          <w:b/>
          <w:bCs/>
          <w:kern w:val="3"/>
          <w:sz w:val="24"/>
          <w:szCs w:val="24"/>
          <w:lang w:eastAsia="lv-LV"/>
        </w:rPr>
      </w:pPr>
    </w:p>
    <w:p w14:paraId="1D999EAE" w14:textId="77777777" w:rsidR="00CD7A0E" w:rsidRDefault="0057649C">
      <w:pPr>
        <w:numPr>
          <w:ilvl w:val="0"/>
          <w:numId w:val="6"/>
        </w:numPr>
        <w:tabs>
          <w:tab w:val="left" w:pos="-731"/>
        </w:tabs>
        <w:overflowPunct w:val="0"/>
        <w:spacing w:after="0" w:line="242" w:lineRule="auto"/>
        <w:rPr>
          <w:rFonts w:ascii="Times New Roman" w:hAnsi="Times New Roman"/>
          <w:b/>
          <w:bCs/>
          <w:kern w:val="3"/>
          <w:sz w:val="24"/>
          <w:szCs w:val="24"/>
          <w:lang w:eastAsia="lv-LV"/>
        </w:rPr>
      </w:pPr>
      <w:bookmarkStart w:id="3" w:name="_Hlk70345308"/>
      <w:r>
        <w:rPr>
          <w:rFonts w:ascii="Times New Roman" w:hAnsi="Times New Roman"/>
          <w:b/>
          <w:bCs/>
          <w:kern w:val="3"/>
          <w:sz w:val="24"/>
          <w:szCs w:val="24"/>
          <w:lang w:eastAsia="lv-LV"/>
        </w:rPr>
        <w:t xml:space="preserve">Pretendents ar savu parakstu apliecina, ka: </w:t>
      </w:r>
    </w:p>
    <w:p w14:paraId="29694377"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visas pieteikumā sniegtās ziņas ir patiesas;</w:t>
      </w:r>
    </w:p>
    <w:p w14:paraId="464E064B"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darba vietas izglītojamajiem tiks veidotas, ievērojot Ministru kabineta 2002.gada 8.janvāra noteikumus Nr.10 „Noteikumi par darbiem, kuros atļauts nodarbināt bērnus vecumā no 13 gadiem” un Ministru kabineta 2002.gada 28.maija noteikumus Nr.206 „Noteikumi par darbiem, kuros aizliegts nodarbināt pusaudžus, un izņēmumi, kad nodarbināšana šajos darbos ir atļauta saistībā ar pusaudža profesionālo apmācību”;</w:t>
      </w:r>
    </w:p>
    <w:p w14:paraId="3A5451D3"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 xml:space="preserve">pirms darba līguma noslēgšanas ar izglītojamo, apņemas veikt darba vides riska novērtējumu un darba aizsardzības pasākumus izglītojamo darba vietā un par novērtējuma rezultātu informēs vienu no izglītojamā vecākiem (personu, kas realizē aizgādību); </w:t>
      </w:r>
      <w:bookmarkEnd w:id="3"/>
    </w:p>
    <w:p w14:paraId="4FD3D8AE"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Izglītojamā darba vieta atbilst darba drošības prasībām;</w:t>
      </w:r>
    </w:p>
    <w:p w14:paraId="0D2C5A90"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slēgs darba līgumu ar izglītojamo pirms darba tiesisko attiecību uzsākšanas,</w:t>
      </w:r>
      <w:r>
        <w:rPr>
          <w:rFonts w:ascii="Times New Roman" w:hAnsi="Times New Roman"/>
          <w:b/>
          <w:kern w:val="3"/>
          <w:sz w:val="24"/>
          <w:szCs w:val="24"/>
          <w:lang w:eastAsia="lv-LV"/>
        </w:rPr>
        <w:t xml:space="preserve"> </w:t>
      </w:r>
      <w:r>
        <w:rPr>
          <w:rFonts w:ascii="Times New Roman" w:hAnsi="Times New Roman"/>
          <w:kern w:val="3"/>
          <w:sz w:val="24"/>
          <w:szCs w:val="24"/>
          <w:lang w:eastAsia="lv-LV"/>
        </w:rPr>
        <w:t>ja tiks noslēgts līgums ar Ventspils novada Sociālo dienestu (turpmāk – Dienests) par pasākuma īstenošanu;</w:t>
      </w:r>
    </w:p>
    <w:p w14:paraId="799B077F"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ir</w:t>
      </w:r>
      <w:r>
        <w:rPr>
          <w:rFonts w:ascii="Times New Roman" w:hAnsi="Times New Roman"/>
          <w:b/>
          <w:kern w:val="3"/>
          <w:sz w:val="24"/>
          <w:szCs w:val="24"/>
          <w:lang w:eastAsia="lv-LV"/>
        </w:rPr>
        <w:t xml:space="preserve"> </w:t>
      </w:r>
      <w:r>
        <w:rPr>
          <w:rFonts w:ascii="Times New Roman" w:hAnsi="Times New Roman"/>
          <w:kern w:val="3"/>
          <w:sz w:val="24"/>
          <w:szCs w:val="24"/>
          <w:lang w:eastAsia="lv-LV"/>
        </w:rPr>
        <w:t>reģistrēts saskaņā ar attiecīgo saimniecisko darbību regulējošo normatīvo aktu prasībām;</w:t>
      </w:r>
    </w:p>
    <w:p w14:paraId="4B7B9463"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ir licence, akreditācijas lapa vai sertifikāts attiecīgo pakalpojumu sniegšanai, ja tā nepieciešamību nosaka normatīvie akti;</w:t>
      </w:r>
    </w:p>
    <w:p w14:paraId="5EF8808A" w14:textId="77777777" w:rsidR="00CD7A0E" w:rsidRDefault="0057649C">
      <w:pPr>
        <w:numPr>
          <w:ilvl w:val="1"/>
          <w:numId w:val="2"/>
        </w:numPr>
        <w:tabs>
          <w:tab w:val="left" w:pos="810"/>
        </w:tabs>
        <w:overflowPunct w:val="0"/>
        <w:spacing w:after="0" w:line="242" w:lineRule="auto"/>
        <w:ind w:left="810" w:hanging="450"/>
        <w:jc w:val="both"/>
      </w:pPr>
      <w:r>
        <w:rPr>
          <w:rFonts w:ascii="Times New Roman" w:hAnsi="Times New Roman"/>
          <w:kern w:val="3"/>
          <w:sz w:val="24"/>
          <w:szCs w:val="24"/>
          <w:lang w:eastAsia="lv-LV"/>
        </w:rPr>
        <w:t>pēdējā gada laikā nav būtiski pārkāpis pasākumu īstenošanas nosacījumus. Pasākumu īstenošanas nosacījumu pārkāpums uzskatāms par būtisku, ja:</w:t>
      </w:r>
    </w:p>
    <w:p w14:paraId="7E682185" w14:textId="77777777" w:rsidR="00CD7A0E" w:rsidRDefault="0057649C">
      <w:pPr>
        <w:numPr>
          <w:ilvl w:val="2"/>
          <w:numId w:val="2"/>
        </w:numPr>
        <w:tabs>
          <w:tab w:val="left" w:pos="-7211"/>
        </w:tabs>
        <w:overflowPunct w:val="0"/>
        <w:spacing w:after="0" w:line="242" w:lineRule="auto"/>
        <w:ind w:hanging="630"/>
        <w:jc w:val="both"/>
        <w:rPr>
          <w:rFonts w:ascii="Times New Roman" w:hAnsi="Times New Roman"/>
          <w:kern w:val="3"/>
          <w:sz w:val="24"/>
          <w:szCs w:val="24"/>
          <w:lang w:eastAsia="lv-LV"/>
        </w:rPr>
      </w:pPr>
      <w:r>
        <w:rPr>
          <w:rFonts w:ascii="Times New Roman" w:hAnsi="Times New Roman"/>
          <w:kern w:val="3"/>
          <w:sz w:val="24"/>
          <w:szCs w:val="24"/>
          <w:lang w:eastAsia="lv-LV"/>
        </w:rPr>
        <w:t>netiek ievērota pasākumu īstenošanas nosacījumos noteiktā norēķinu kārtība;</w:t>
      </w:r>
    </w:p>
    <w:p w14:paraId="7BDAE107" w14:textId="77777777" w:rsidR="00CD7A0E" w:rsidRDefault="0057649C">
      <w:pPr>
        <w:numPr>
          <w:ilvl w:val="2"/>
          <w:numId w:val="2"/>
        </w:numPr>
        <w:tabs>
          <w:tab w:val="left" w:pos="-7211"/>
        </w:tabs>
        <w:overflowPunct w:val="0"/>
        <w:spacing w:after="0" w:line="242" w:lineRule="auto"/>
        <w:ind w:hanging="630"/>
        <w:jc w:val="both"/>
      </w:pPr>
      <w:r>
        <w:rPr>
          <w:rFonts w:ascii="Times New Roman" w:hAnsi="Times New Roman"/>
          <w:kern w:val="3"/>
          <w:sz w:val="24"/>
          <w:szCs w:val="24"/>
          <w:lang w:eastAsia="lv-LV"/>
        </w:rPr>
        <w:lastRenderedPageBreak/>
        <w:t>netiek ievērotas normatīvajos aktos un pasākumu īstenošanas nosacījumos noteiktās prasības (atbilstošu materiāltehnisko līdzekļu esība, drošu un veselībai nekaitīgu apstākļu nodrošināšana u.tml.), un tas apdraud pasākuma procesa norisi vai padara tā īstenošanu par neiespējamu;</w:t>
      </w:r>
    </w:p>
    <w:p w14:paraId="16F7B12C" w14:textId="77777777" w:rsidR="00CD7A0E" w:rsidRDefault="0057649C">
      <w:pPr>
        <w:numPr>
          <w:ilvl w:val="2"/>
          <w:numId w:val="2"/>
        </w:numPr>
        <w:tabs>
          <w:tab w:val="left" w:pos="-7211"/>
        </w:tabs>
        <w:overflowPunct w:val="0"/>
        <w:spacing w:after="0" w:line="242" w:lineRule="auto"/>
        <w:ind w:hanging="630"/>
        <w:jc w:val="both"/>
      </w:pPr>
      <w:r>
        <w:rPr>
          <w:rFonts w:ascii="Times New Roman" w:hAnsi="Times New Roman"/>
          <w:kern w:val="3"/>
          <w:sz w:val="24"/>
          <w:szCs w:val="24"/>
          <w:lang w:eastAsia="lv-LV"/>
        </w:rPr>
        <w:t>uz pretendentu neattiecas neviens no Publisko iepirkumu likuma 42.panta pirmās daļas 7. un 8.punktā minētajiem izslēgšanas noteikumiem un ir ievēroti šā likuma 42.panta trešajā daļā noteiktie termiņi, un 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r>
        <w:rPr>
          <w:rFonts w:ascii="Times New Roman" w:hAnsi="Times New Roman"/>
          <w:i/>
          <w:kern w:val="3"/>
          <w:sz w:val="24"/>
          <w:szCs w:val="24"/>
          <w:lang w:eastAsia="lv-LV"/>
        </w:rPr>
        <w:t>euro</w:t>
      </w:r>
      <w:r>
        <w:rPr>
          <w:rFonts w:ascii="Times New Roman" w:hAnsi="Times New Roman"/>
          <w:kern w:val="3"/>
          <w:sz w:val="24"/>
          <w:szCs w:val="24"/>
          <w:lang w:eastAsia="lv-LV"/>
        </w:rPr>
        <w:t>;</w:t>
      </w:r>
    </w:p>
    <w:p w14:paraId="3754A08E" w14:textId="77777777" w:rsidR="00CD7A0E" w:rsidRDefault="0057649C">
      <w:pPr>
        <w:numPr>
          <w:ilvl w:val="1"/>
          <w:numId w:val="2"/>
        </w:numPr>
        <w:tabs>
          <w:tab w:val="left" w:pos="810"/>
        </w:tabs>
        <w:overflowPunct w:val="0"/>
        <w:spacing w:after="120" w:line="242" w:lineRule="auto"/>
        <w:ind w:left="810" w:hanging="450"/>
        <w:jc w:val="both"/>
      </w:pPr>
      <w:r>
        <w:rPr>
          <w:rFonts w:ascii="Times New Roman" w:hAnsi="Times New Roman"/>
          <w:kern w:val="3"/>
          <w:sz w:val="24"/>
          <w:szCs w:val="24"/>
          <w:lang w:eastAsia="lv-LV"/>
        </w:rPr>
        <w:t xml:space="preserve">Izglītojamajiem tiks nodrošināti droši darba apstākļi un individuālie aizsardzības līdzekļi, t.sk. </w:t>
      </w:r>
      <w:r>
        <w:rPr>
          <w:rFonts w:ascii="Times New Roman" w:hAnsi="Times New Roman"/>
          <w:color w:val="000000"/>
          <w:kern w:val="3"/>
          <w:sz w:val="24"/>
          <w:szCs w:val="24"/>
          <w:shd w:val="clear" w:color="auto" w:fill="FFFFFF"/>
          <w:lang w:eastAsia="lv-LV"/>
        </w:rPr>
        <w:t>lai ievērotu epidemioloģiskās drošības pasākumus.</w:t>
      </w:r>
    </w:p>
    <w:p w14:paraId="58CF6F45" w14:textId="796D12E1"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687A393F" w14:textId="77777777" w:rsidR="00AF3CCA" w:rsidRDefault="00AF3CCA">
      <w:pPr>
        <w:overflowPunct w:val="0"/>
        <w:spacing w:after="0" w:line="240" w:lineRule="auto"/>
        <w:ind w:left="5652"/>
        <w:jc w:val="center"/>
        <w:rPr>
          <w:rFonts w:ascii="Times New Roman" w:eastAsia="Times New Roman" w:hAnsi="Times New Roman"/>
          <w:kern w:val="3"/>
          <w:sz w:val="24"/>
          <w:szCs w:val="24"/>
          <w:lang w:eastAsia="lv-LV"/>
        </w:rPr>
      </w:pPr>
    </w:p>
    <w:tbl>
      <w:tblPr>
        <w:tblW w:w="9772" w:type="dxa"/>
        <w:tblCellMar>
          <w:left w:w="10" w:type="dxa"/>
          <w:right w:w="10" w:type="dxa"/>
        </w:tblCellMar>
        <w:tblLook w:val="0000" w:firstRow="0" w:lastRow="0" w:firstColumn="0" w:lastColumn="0" w:noHBand="0" w:noVBand="0"/>
      </w:tblPr>
      <w:tblGrid>
        <w:gridCol w:w="9772"/>
      </w:tblGrid>
      <w:tr w:rsidR="00AF3CCA" w14:paraId="7969DFAC" w14:textId="77777777" w:rsidTr="00BB1BC8">
        <w:trPr>
          <w:trHeight w:val="296"/>
        </w:trPr>
        <w:tc>
          <w:tcPr>
            <w:tcW w:w="9772" w:type="dxa"/>
            <w:shd w:val="clear" w:color="auto" w:fill="auto"/>
            <w:tcMar>
              <w:top w:w="0" w:type="dxa"/>
              <w:left w:w="108" w:type="dxa"/>
              <w:bottom w:w="0" w:type="dxa"/>
              <w:right w:w="108" w:type="dxa"/>
            </w:tcMar>
          </w:tcPr>
          <w:p w14:paraId="33F31B4D" w14:textId="77777777" w:rsidR="00AF3CCA" w:rsidRDefault="00AF3CCA" w:rsidP="00BB1BC8">
            <w:pPr>
              <w:pStyle w:val="Parasts1"/>
              <w:numPr>
                <w:ilvl w:val="0"/>
                <w:numId w:val="3"/>
              </w:numPr>
              <w:tabs>
                <w:tab w:val="left" w:pos="-4508"/>
              </w:tabs>
              <w:overflowPunct w:val="0"/>
              <w:spacing w:after="60" w:line="240" w:lineRule="auto"/>
              <w:jc w:val="both"/>
            </w:pPr>
            <w:r>
              <w:rPr>
                <w:rStyle w:val="Noklusjumarindkopasfonts1"/>
                <w:rFonts w:ascii="Times New Roman" w:hAnsi="Times New Roman"/>
                <w:kern w:val="3"/>
                <w:sz w:val="24"/>
                <w:szCs w:val="24"/>
                <w:lang w:eastAsia="lv-LV"/>
              </w:rPr>
              <w:t>Pretendenta piedāvāto darba vietu saraksts</w:t>
            </w:r>
            <w:r>
              <w:rPr>
                <w:rStyle w:val="Noklusjumarindkopasfonts1"/>
                <w:rFonts w:ascii="Times New Roman" w:hAnsi="Times New Roman"/>
                <w:kern w:val="3"/>
                <w:lang w:eastAsia="lv-LV"/>
              </w:rPr>
              <w:t xml:space="preserve"> </w:t>
            </w:r>
            <w:r>
              <w:rPr>
                <w:rStyle w:val="Noklusjumarindkopasfonts1"/>
                <w:rFonts w:ascii="Times New Roman" w:hAnsi="Times New Roman"/>
                <w:kern w:val="3"/>
                <w:sz w:val="24"/>
                <w:szCs w:val="24"/>
                <w:lang w:eastAsia="lv-LV"/>
              </w:rPr>
              <w:t>uz 1 lpp.;</w:t>
            </w:r>
            <w:r>
              <w:rPr>
                <w:rStyle w:val="Noklusjumarindkopasfonts1"/>
                <w:rFonts w:ascii="Times New Roman" w:eastAsia="Times New Roman" w:hAnsi="Times New Roman"/>
                <w:kern w:val="3"/>
                <w:sz w:val="24"/>
                <w:szCs w:val="24"/>
                <w:lang w:eastAsia="lv-LV"/>
              </w:rPr>
              <w:t xml:space="preserve"> </w:t>
            </w:r>
          </w:p>
          <w:p w14:paraId="106B24A7" w14:textId="77777777" w:rsidR="00AF3CCA" w:rsidRDefault="00AF3CCA" w:rsidP="00BB1BC8">
            <w:pPr>
              <w:pStyle w:val="Parasts1"/>
              <w:numPr>
                <w:ilvl w:val="0"/>
                <w:numId w:val="3"/>
              </w:numPr>
              <w:tabs>
                <w:tab w:val="left" w:pos="-4508"/>
              </w:tabs>
              <w:overflowPunct w:val="0"/>
              <w:spacing w:after="60" w:line="240" w:lineRule="auto"/>
              <w:jc w:val="both"/>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Pretendenta piedāvāto darba vietu darba pienākumu apraksts uz 1 lpp.;</w:t>
            </w:r>
          </w:p>
        </w:tc>
      </w:tr>
      <w:tr w:rsidR="00AF3CCA" w14:paraId="1A108358" w14:textId="77777777" w:rsidTr="00BB1BC8">
        <w:trPr>
          <w:trHeight w:val="176"/>
        </w:trPr>
        <w:tc>
          <w:tcPr>
            <w:tcW w:w="9772" w:type="dxa"/>
            <w:shd w:val="clear" w:color="auto" w:fill="auto"/>
            <w:tcMar>
              <w:top w:w="0" w:type="dxa"/>
              <w:left w:w="108" w:type="dxa"/>
              <w:bottom w:w="0" w:type="dxa"/>
              <w:right w:w="108" w:type="dxa"/>
            </w:tcMar>
          </w:tcPr>
          <w:p w14:paraId="6DB6D4D9" w14:textId="77777777" w:rsidR="00AF3CCA" w:rsidRDefault="00AF3CCA" w:rsidP="00BB1BC8">
            <w:pPr>
              <w:pStyle w:val="Parasts1"/>
              <w:overflowPunct w:val="0"/>
              <w:spacing w:after="0" w:line="240" w:lineRule="auto"/>
              <w:jc w:val="both"/>
              <w:rPr>
                <w:rFonts w:ascii="Times New Roman" w:eastAsia="Times New Roman" w:hAnsi="Times New Roman"/>
                <w:kern w:val="3"/>
                <w:sz w:val="24"/>
                <w:szCs w:val="24"/>
                <w:lang w:eastAsia="lv-LV"/>
              </w:rPr>
            </w:pPr>
          </w:p>
        </w:tc>
      </w:tr>
    </w:tbl>
    <w:p w14:paraId="068B79D9" w14:textId="02BC039A" w:rsidR="00AF3CCA" w:rsidRDefault="00AF3CCA" w:rsidP="00AF3CCA">
      <w:pPr>
        <w:pStyle w:val="Parasts1"/>
        <w:tabs>
          <w:tab w:val="left" w:pos="720"/>
        </w:tabs>
        <w:overflowPunct w:val="0"/>
        <w:spacing w:after="0" w:line="240" w:lineRule="auto"/>
        <w:ind w:left="360" w:right="99"/>
        <w:jc w:val="both"/>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Kopējais pasākuma ilgums no 202</w:t>
      </w:r>
      <w:r w:rsidR="00E85ECB">
        <w:rPr>
          <w:rFonts w:ascii="Times New Roman" w:eastAsia="Times New Roman" w:hAnsi="Times New Roman"/>
          <w:kern w:val="3"/>
          <w:sz w:val="24"/>
          <w:szCs w:val="24"/>
          <w:lang w:eastAsia="lv-LV"/>
        </w:rPr>
        <w:t>4</w:t>
      </w:r>
      <w:r>
        <w:rPr>
          <w:rFonts w:ascii="Times New Roman" w:eastAsia="Times New Roman" w:hAnsi="Times New Roman"/>
          <w:kern w:val="3"/>
          <w:sz w:val="24"/>
          <w:szCs w:val="24"/>
          <w:lang w:eastAsia="lv-LV"/>
        </w:rPr>
        <w:t xml:space="preserve">. gada 1. jūnija līdz </w:t>
      </w:r>
      <w:r>
        <w:rPr>
          <w:rFonts w:ascii="Times New Roman" w:eastAsia="Times New Roman" w:hAnsi="Times New Roman"/>
          <w:kern w:val="3"/>
          <w:sz w:val="24"/>
          <w:szCs w:val="24"/>
          <w:lang w:eastAsia="lv-LV"/>
        </w:rPr>
        <w:br/>
        <w:t>202</w:t>
      </w:r>
      <w:r w:rsidR="00E85ECB">
        <w:rPr>
          <w:rFonts w:ascii="Times New Roman" w:eastAsia="Times New Roman" w:hAnsi="Times New Roman"/>
          <w:kern w:val="3"/>
          <w:sz w:val="24"/>
          <w:szCs w:val="24"/>
          <w:lang w:eastAsia="lv-LV"/>
        </w:rPr>
        <w:t>4</w:t>
      </w:r>
      <w:r>
        <w:rPr>
          <w:rFonts w:ascii="Times New Roman" w:eastAsia="Times New Roman" w:hAnsi="Times New Roman"/>
          <w:kern w:val="3"/>
          <w:sz w:val="24"/>
          <w:szCs w:val="24"/>
          <w:lang w:eastAsia="lv-LV"/>
        </w:rPr>
        <w:t>. gada 31. augustam.</w:t>
      </w:r>
    </w:p>
    <w:p w14:paraId="2FCE3A1F" w14:textId="77777777" w:rsidR="00AF3CCA" w:rsidRDefault="00AF3CCA" w:rsidP="00AF3CCA">
      <w:pPr>
        <w:pStyle w:val="Parasts1"/>
        <w:overflowPunct w:val="0"/>
        <w:spacing w:after="0" w:line="240" w:lineRule="auto"/>
        <w:ind w:right="99"/>
        <w:jc w:val="both"/>
        <w:rPr>
          <w:rFonts w:ascii="Times New Roman" w:eastAsia="Times New Roman" w:hAnsi="Times New Roman"/>
          <w:kern w:val="3"/>
          <w:sz w:val="24"/>
          <w:szCs w:val="24"/>
          <w:lang w:eastAsia="lv-LV"/>
        </w:rPr>
      </w:pPr>
    </w:p>
    <w:p w14:paraId="15988B42" w14:textId="77777777" w:rsidR="00AF3CCA" w:rsidRDefault="00AF3CCA" w:rsidP="00AF3CCA">
      <w:pPr>
        <w:pStyle w:val="Parasts1"/>
        <w:overflowPunct w:val="0"/>
        <w:spacing w:after="0" w:line="240" w:lineRule="auto"/>
        <w:ind w:right="99"/>
        <w:jc w:val="both"/>
        <w:rPr>
          <w:rFonts w:ascii="Times New Roman" w:eastAsia="Times New Roman" w:hAnsi="Times New Roman"/>
          <w:b/>
          <w:kern w:val="3"/>
          <w:sz w:val="24"/>
          <w:szCs w:val="24"/>
          <w:lang w:eastAsia="lv-LV"/>
        </w:rPr>
      </w:pPr>
    </w:p>
    <w:p w14:paraId="18232E35" w14:textId="77777777" w:rsidR="00AF3CCA" w:rsidRDefault="00AF3CCA" w:rsidP="00AF3CCA">
      <w:pPr>
        <w:pStyle w:val="Parasts1"/>
        <w:overflowPunct w:val="0"/>
        <w:spacing w:after="0" w:line="240" w:lineRule="auto"/>
        <w:ind w:right="99"/>
        <w:jc w:val="both"/>
        <w:rPr>
          <w:rFonts w:ascii="Times New Roman" w:eastAsia="Times New Roman" w:hAnsi="Times New Roman"/>
          <w:b/>
          <w:kern w:val="3"/>
          <w:sz w:val="24"/>
          <w:szCs w:val="24"/>
          <w:lang w:eastAsia="lv-LV"/>
        </w:rPr>
      </w:pPr>
    </w:p>
    <w:p w14:paraId="18B068D2" w14:textId="4B5DEE0F" w:rsidR="00AF3CCA" w:rsidRDefault="00AF3CCA" w:rsidP="00AF3CCA">
      <w:pPr>
        <w:pStyle w:val="Parasts1"/>
        <w:overflowPunct w:val="0"/>
        <w:spacing w:after="0" w:line="240" w:lineRule="auto"/>
        <w:ind w:left="360" w:right="99" w:firstLine="360"/>
        <w:jc w:val="both"/>
      </w:pPr>
      <w:r>
        <w:rPr>
          <w:rFonts w:ascii="Times New Roman" w:eastAsia="Times New Roman" w:hAnsi="Times New Roman"/>
          <w:kern w:val="3"/>
          <w:sz w:val="24"/>
          <w:szCs w:val="24"/>
          <w:lang w:eastAsia="lv-LV"/>
        </w:rPr>
        <w:t>Darba devējs ____________________</w:t>
      </w:r>
      <w:r>
        <w:rPr>
          <w:rFonts w:ascii="Times New Roman" w:eastAsia="Times New Roman" w:hAnsi="Times New Roman"/>
          <w:kern w:val="3"/>
          <w:sz w:val="24"/>
          <w:szCs w:val="24"/>
          <w:lang w:eastAsia="lv-LV"/>
        </w:rPr>
        <w:tab/>
      </w:r>
      <w:r>
        <w:rPr>
          <w:rFonts w:ascii="Times New Roman" w:eastAsia="Times New Roman" w:hAnsi="Times New Roman"/>
          <w:kern w:val="3"/>
          <w:sz w:val="24"/>
          <w:szCs w:val="24"/>
          <w:lang w:eastAsia="lv-LV"/>
        </w:rPr>
        <w:tab/>
      </w:r>
      <w:r>
        <w:rPr>
          <w:rFonts w:ascii="Times New Roman" w:eastAsia="Times New Roman" w:hAnsi="Times New Roman"/>
          <w:kern w:val="3"/>
          <w:sz w:val="24"/>
          <w:szCs w:val="24"/>
          <w:u w:val="single"/>
          <w:lang w:eastAsia="lv-LV"/>
        </w:rPr>
        <w:t xml:space="preserve">              </w:t>
      </w:r>
      <w:r w:rsidR="00E85ECB">
        <w:rPr>
          <w:rFonts w:ascii="Times New Roman" w:eastAsia="Times New Roman" w:hAnsi="Times New Roman"/>
          <w:kern w:val="3"/>
          <w:sz w:val="24"/>
          <w:szCs w:val="24"/>
          <w:u w:val="single"/>
          <w:lang w:eastAsia="lv-LV"/>
        </w:rPr>
        <w:t>________</w:t>
      </w:r>
      <w:r>
        <w:rPr>
          <w:rFonts w:ascii="Times New Roman" w:eastAsia="Times New Roman" w:hAnsi="Times New Roman"/>
          <w:kern w:val="3"/>
          <w:sz w:val="24"/>
          <w:szCs w:val="24"/>
          <w:u w:val="single"/>
          <w:lang w:eastAsia="lv-LV"/>
        </w:rPr>
        <w:t xml:space="preserve">       </w:t>
      </w:r>
      <w:r>
        <w:rPr>
          <w:rFonts w:ascii="Times New Roman" w:eastAsia="Times New Roman" w:hAnsi="Times New Roman"/>
          <w:kern w:val="3"/>
          <w:sz w:val="2"/>
          <w:szCs w:val="2"/>
          <w:u w:val="single"/>
          <w:lang w:eastAsia="lv-LV"/>
        </w:rPr>
        <w:t>.</w:t>
      </w:r>
    </w:p>
    <w:p w14:paraId="42B1F14B" w14:textId="77777777" w:rsidR="00AF3CCA" w:rsidRDefault="00AF3CCA" w:rsidP="00AF3CCA">
      <w:pPr>
        <w:pStyle w:val="Parasts1"/>
        <w:tabs>
          <w:tab w:val="left" w:pos="6237"/>
        </w:tabs>
        <w:overflowPunct w:val="0"/>
        <w:spacing w:after="0" w:line="240" w:lineRule="auto"/>
        <w:ind w:right="99"/>
        <w:jc w:val="both"/>
        <w:rPr>
          <w:rFonts w:ascii="Times New Roman" w:eastAsia="Times New Roman" w:hAnsi="Times New Roman"/>
          <w:kern w:val="3"/>
          <w:sz w:val="24"/>
          <w:szCs w:val="24"/>
          <w:lang w:eastAsia="lv-LV"/>
        </w:rPr>
      </w:pPr>
      <w:r>
        <w:rPr>
          <w:rFonts w:ascii="Times New Roman" w:eastAsia="Times New Roman" w:hAnsi="Times New Roman"/>
          <w:kern w:val="3"/>
          <w:sz w:val="24"/>
          <w:szCs w:val="24"/>
          <w:lang w:eastAsia="lv-LV"/>
        </w:rPr>
        <w:t xml:space="preserve">                                            (paraksts)</w:t>
      </w:r>
      <w:r>
        <w:rPr>
          <w:rFonts w:ascii="Times New Roman" w:eastAsia="Times New Roman" w:hAnsi="Times New Roman"/>
          <w:kern w:val="3"/>
          <w:sz w:val="24"/>
          <w:szCs w:val="24"/>
          <w:lang w:eastAsia="lv-LV"/>
        </w:rPr>
        <w:tab/>
        <w:t xml:space="preserve">     (vārds, uzvārds)</w:t>
      </w:r>
    </w:p>
    <w:p w14:paraId="28EC8F25"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163C598F"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244471A2" w14:textId="77777777" w:rsidR="00CD7A0E" w:rsidRDefault="00CD7A0E" w:rsidP="00AF3CCA">
      <w:pPr>
        <w:overflowPunct w:val="0"/>
        <w:spacing w:after="0" w:line="240" w:lineRule="auto"/>
        <w:rPr>
          <w:rFonts w:ascii="Times New Roman" w:eastAsia="Times New Roman" w:hAnsi="Times New Roman"/>
          <w:kern w:val="3"/>
          <w:sz w:val="24"/>
          <w:szCs w:val="24"/>
          <w:lang w:eastAsia="lv-LV"/>
        </w:rPr>
      </w:pPr>
    </w:p>
    <w:p w14:paraId="70C80D8B" w14:textId="69ECD153" w:rsidR="00CD7A0E" w:rsidRPr="00AF3CCA" w:rsidRDefault="00AF3CCA" w:rsidP="00AF3CCA">
      <w:pPr>
        <w:overflowPunct w:val="0"/>
        <w:spacing w:after="0" w:line="240" w:lineRule="auto"/>
        <w:rPr>
          <w:rFonts w:ascii="Times New Roman" w:eastAsia="Times New Roman" w:hAnsi="Times New Roman"/>
          <w:b/>
          <w:kern w:val="3"/>
          <w:sz w:val="24"/>
          <w:szCs w:val="24"/>
          <w:lang w:eastAsia="lv-LV"/>
        </w:rPr>
      </w:pPr>
      <w:r w:rsidRPr="00AF3CCA">
        <w:rPr>
          <w:rFonts w:ascii="Times New Roman" w:eastAsia="Times New Roman" w:hAnsi="Times New Roman"/>
          <w:b/>
          <w:kern w:val="3"/>
          <w:sz w:val="20"/>
          <w:szCs w:val="24"/>
          <w:lang w:eastAsia="lv-LV"/>
        </w:rPr>
        <w:t>Šis dokuments ir parakstīts ar drošu elektronisko parakstu un satur laika zīmogu.</w:t>
      </w:r>
    </w:p>
    <w:p w14:paraId="45BC8874"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6CCBA6D3"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5BCBE0F1" w14:textId="16E15466" w:rsidR="00AF3CCA" w:rsidRDefault="00AF3CCA">
      <w:pPr>
        <w:suppressAutoHyphens w:val="0"/>
        <w:spacing w:after="160" w:line="247" w:lineRule="auto"/>
        <w:rPr>
          <w:rFonts w:ascii="Times New Roman" w:eastAsia="Times New Roman" w:hAnsi="Times New Roman"/>
          <w:kern w:val="3"/>
          <w:sz w:val="24"/>
          <w:szCs w:val="24"/>
          <w:lang w:eastAsia="lv-LV"/>
        </w:rPr>
      </w:pPr>
    </w:p>
    <w:p w14:paraId="18AB7E34" w14:textId="77777777" w:rsidR="002F7C74" w:rsidRDefault="002F7C74">
      <w:pPr>
        <w:suppressAutoHyphens w:val="0"/>
        <w:spacing w:after="160" w:line="247" w:lineRule="auto"/>
        <w:rPr>
          <w:rFonts w:ascii="Times New Roman" w:eastAsia="Times New Roman" w:hAnsi="Times New Roman"/>
          <w:b/>
          <w:kern w:val="3"/>
          <w:sz w:val="24"/>
          <w:szCs w:val="24"/>
          <w:lang w:eastAsia="lv-LV"/>
        </w:rPr>
      </w:pPr>
      <w:r>
        <w:rPr>
          <w:rFonts w:ascii="Times New Roman" w:eastAsia="Times New Roman" w:hAnsi="Times New Roman"/>
          <w:b/>
          <w:kern w:val="3"/>
          <w:sz w:val="24"/>
          <w:szCs w:val="24"/>
          <w:lang w:eastAsia="lv-LV"/>
        </w:rPr>
        <w:br w:type="page"/>
      </w:r>
    </w:p>
    <w:p w14:paraId="36C945E3" w14:textId="6F34329D" w:rsidR="00AF3CCA" w:rsidRPr="00AF3CCA" w:rsidRDefault="00E85ECB" w:rsidP="00AF3CCA">
      <w:pPr>
        <w:overflowPunct w:val="0"/>
        <w:spacing w:after="0" w:line="240" w:lineRule="auto"/>
        <w:jc w:val="center"/>
      </w:pPr>
      <w:r>
        <w:rPr>
          <w:rFonts w:ascii="Times New Roman" w:eastAsia="Times New Roman" w:hAnsi="Times New Roman"/>
          <w:b/>
          <w:kern w:val="3"/>
          <w:sz w:val="24"/>
          <w:szCs w:val="24"/>
          <w:lang w:eastAsia="lv-LV"/>
        </w:rPr>
        <w:lastRenderedPageBreak/>
        <w:t>___________________________</w:t>
      </w:r>
      <w:r w:rsidR="00AF3CCA" w:rsidRPr="00AF3CCA">
        <w:rPr>
          <w:rFonts w:ascii="Times New Roman" w:hAnsi="Times New Roman"/>
          <w:b/>
          <w:kern w:val="3"/>
          <w:sz w:val="24"/>
          <w:szCs w:val="24"/>
          <w:lang w:eastAsia="lv-LV"/>
        </w:rPr>
        <w:t>piedāvāto darba vietu saraksts</w:t>
      </w:r>
    </w:p>
    <w:p w14:paraId="628AF79E" w14:textId="77777777" w:rsidR="00AF3CCA" w:rsidRPr="00AF3CCA" w:rsidRDefault="00AF3CCA" w:rsidP="00AF3CCA">
      <w:pPr>
        <w:overflowPunct w:val="0"/>
        <w:spacing w:after="0" w:line="240" w:lineRule="auto"/>
        <w:ind w:left="5652"/>
        <w:jc w:val="center"/>
        <w:rPr>
          <w:rFonts w:ascii="Times New Roman" w:eastAsia="Times New Roman" w:hAnsi="Times New Roman"/>
          <w:kern w:val="3"/>
          <w:sz w:val="24"/>
          <w:szCs w:val="24"/>
          <w:lang w:eastAsia="lv-LV"/>
        </w:rPr>
      </w:pPr>
    </w:p>
    <w:tbl>
      <w:tblPr>
        <w:tblW w:w="5000" w:type="pct"/>
        <w:tblCellMar>
          <w:left w:w="10" w:type="dxa"/>
          <w:right w:w="10" w:type="dxa"/>
        </w:tblCellMar>
        <w:tblLook w:val="0000" w:firstRow="0" w:lastRow="0" w:firstColumn="0" w:lastColumn="0" w:noHBand="0" w:noVBand="0"/>
      </w:tblPr>
      <w:tblGrid>
        <w:gridCol w:w="921"/>
        <w:gridCol w:w="1830"/>
        <w:gridCol w:w="994"/>
        <w:gridCol w:w="1512"/>
        <w:gridCol w:w="1151"/>
        <w:gridCol w:w="1888"/>
      </w:tblGrid>
      <w:tr w:rsidR="00AF3CCA" w:rsidRPr="00AF3CCA" w14:paraId="7FFADB44" w14:textId="77777777" w:rsidTr="00AF3CCA">
        <w:tc>
          <w:tcPr>
            <w:tcW w:w="5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A66A8"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Nr.p.k.</w:t>
            </w:r>
          </w:p>
        </w:tc>
        <w:tc>
          <w:tcPr>
            <w:tcW w:w="11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0F0FB"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Profesija, profesijas kods pēc Profesiju klasifikatora</w:t>
            </w:r>
          </w:p>
        </w:tc>
        <w:tc>
          <w:tcPr>
            <w:tcW w:w="59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9EA2"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Darba vietu skaits</w:t>
            </w:r>
          </w:p>
        </w:tc>
        <w:tc>
          <w:tcPr>
            <w:tcW w:w="91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77156"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Darba vietas adrese un nosaukums</w:t>
            </w: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3CAD4"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Darba vadītājs</w:t>
            </w: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1803"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t>Prasības pretendentam</w:t>
            </w:r>
          </w:p>
        </w:tc>
      </w:tr>
      <w:tr w:rsidR="00AF3CCA" w:rsidRPr="00AF3CCA" w14:paraId="0E473092" w14:textId="77777777" w:rsidTr="00AF3CCA">
        <w:tc>
          <w:tcPr>
            <w:tcW w:w="5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AB809" w14:textId="77777777"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r w:rsidRPr="00AF3CCA">
              <w:rPr>
                <w:rFonts w:ascii="Times New Roman" w:eastAsia="Times New Roman" w:hAnsi="Times New Roman"/>
                <w:kern w:val="3"/>
                <w:sz w:val="24"/>
                <w:szCs w:val="24"/>
                <w:lang w:eastAsia="lv-LV"/>
              </w:rPr>
              <w:t>1</w:t>
            </w:r>
          </w:p>
        </w:tc>
        <w:tc>
          <w:tcPr>
            <w:tcW w:w="11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326AE" w14:textId="40869211"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59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FD342" w14:textId="059E78B6"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91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75D82" w14:textId="2B898C20"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69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B1E83" w14:textId="56D16F55"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c>
          <w:tcPr>
            <w:tcW w:w="11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8312" w14:textId="3BA8E333"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tc>
      </w:tr>
    </w:tbl>
    <w:p w14:paraId="4D0FC8B5" w14:textId="77777777" w:rsidR="00AF3CCA" w:rsidRPr="00AF3CCA" w:rsidRDefault="00AF3CCA" w:rsidP="00E85ECB">
      <w:pPr>
        <w:overflowPunct w:val="0"/>
        <w:spacing w:after="0" w:line="240" w:lineRule="auto"/>
        <w:rPr>
          <w:rFonts w:ascii="Times New Roman" w:eastAsia="Times New Roman" w:hAnsi="Times New Roman"/>
          <w:kern w:val="3"/>
          <w:sz w:val="24"/>
          <w:szCs w:val="24"/>
          <w:lang w:eastAsia="lv-LV"/>
        </w:rPr>
      </w:pPr>
    </w:p>
    <w:p w14:paraId="7193AACE" w14:textId="77777777" w:rsidR="00AF3CCA" w:rsidRPr="00AF3CCA" w:rsidRDefault="00AF3CCA" w:rsidP="00AF3CCA">
      <w:pPr>
        <w:overflowPunct w:val="0"/>
        <w:spacing w:after="0" w:line="240" w:lineRule="auto"/>
        <w:ind w:left="5652"/>
        <w:jc w:val="center"/>
        <w:rPr>
          <w:rFonts w:ascii="Times New Roman" w:eastAsia="Times New Roman" w:hAnsi="Times New Roman"/>
          <w:kern w:val="3"/>
          <w:sz w:val="24"/>
          <w:szCs w:val="24"/>
          <w:lang w:eastAsia="lv-LV"/>
        </w:rPr>
      </w:pPr>
    </w:p>
    <w:p w14:paraId="490CA5FC" w14:textId="77777777"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sectPr w:rsidR="00AF3CCA" w:rsidRPr="00AF3CCA" w:rsidSect="00472061">
          <w:pgSz w:w="11906" w:h="16838"/>
          <w:pgMar w:top="1440" w:right="1800" w:bottom="1440" w:left="1800" w:header="720" w:footer="720" w:gutter="0"/>
          <w:cols w:space="720"/>
          <w:docGrid w:linePitch="299"/>
        </w:sectPr>
      </w:pPr>
    </w:p>
    <w:p w14:paraId="054885D9" w14:textId="77777777" w:rsidR="00AF3CCA" w:rsidRPr="00AF3CCA" w:rsidRDefault="00AF3CCA" w:rsidP="00AF3CCA">
      <w:pPr>
        <w:overflowPunct w:val="0"/>
        <w:spacing w:after="0" w:line="240" w:lineRule="auto"/>
        <w:jc w:val="center"/>
        <w:rPr>
          <w:rFonts w:ascii="Times New Roman" w:eastAsia="Times New Roman" w:hAnsi="Times New Roman"/>
          <w:b/>
          <w:kern w:val="3"/>
          <w:sz w:val="24"/>
          <w:szCs w:val="24"/>
          <w:lang w:eastAsia="lv-LV"/>
        </w:rPr>
      </w:pPr>
      <w:r w:rsidRPr="00AF3CCA">
        <w:rPr>
          <w:rFonts w:ascii="Times New Roman" w:eastAsia="Times New Roman" w:hAnsi="Times New Roman"/>
          <w:b/>
          <w:kern w:val="3"/>
          <w:sz w:val="24"/>
          <w:szCs w:val="24"/>
          <w:lang w:eastAsia="lv-LV"/>
        </w:rPr>
        <w:lastRenderedPageBreak/>
        <w:t>Pienākumu apraksts</w:t>
      </w:r>
    </w:p>
    <w:p w14:paraId="4A438C61" w14:textId="77777777" w:rsidR="00AF3CCA" w:rsidRPr="00AF3CCA" w:rsidRDefault="00AF3CCA" w:rsidP="00AF3CCA">
      <w:pPr>
        <w:overflowPunct w:val="0"/>
        <w:spacing w:after="0" w:line="240" w:lineRule="auto"/>
        <w:jc w:val="center"/>
        <w:rPr>
          <w:rFonts w:ascii="Times New Roman" w:eastAsia="Times New Roman" w:hAnsi="Times New Roman"/>
          <w:kern w:val="3"/>
          <w:sz w:val="24"/>
          <w:szCs w:val="24"/>
          <w:lang w:eastAsia="lv-LV"/>
        </w:rPr>
      </w:pPr>
    </w:p>
    <w:p w14:paraId="2772A46C" w14:textId="77777777" w:rsidR="00AF3CCA" w:rsidRPr="00AF3CCA" w:rsidRDefault="00AF3CCA" w:rsidP="00AF3CCA">
      <w:pPr>
        <w:overflowPunct w:val="0"/>
        <w:spacing w:after="0" w:line="240" w:lineRule="auto"/>
        <w:rPr>
          <w:rFonts w:ascii="Times New Roman" w:eastAsia="Times New Roman" w:hAnsi="Times New Roman"/>
          <w:kern w:val="3"/>
          <w:sz w:val="24"/>
          <w:szCs w:val="24"/>
          <w:lang w:eastAsia="lv-LV"/>
        </w:rPr>
      </w:pPr>
    </w:p>
    <w:p w14:paraId="427D88E3" w14:textId="77777777" w:rsidR="00CD7A0E" w:rsidRDefault="00CD7A0E">
      <w:pPr>
        <w:overflowPunct w:val="0"/>
        <w:spacing w:after="0" w:line="240" w:lineRule="auto"/>
        <w:ind w:left="5652"/>
        <w:jc w:val="center"/>
        <w:rPr>
          <w:rFonts w:ascii="Times New Roman" w:eastAsia="Times New Roman" w:hAnsi="Times New Roman"/>
          <w:kern w:val="3"/>
          <w:sz w:val="24"/>
          <w:szCs w:val="24"/>
          <w:lang w:eastAsia="lv-LV"/>
        </w:rPr>
      </w:pPr>
    </w:p>
    <w:p w14:paraId="378153CB" w14:textId="77777777" w:rsidR="00CD7A0E" w:rsidRDefault="00CD7A0E">
      <w:pPr>
        <w:overflowPunct w:val="0"/>
        <w:spacing w:after="0" w:line="240" w:lineRule="auto"/>
        <w:rPr>
          <w:rFonts w:ascii="Times New Roman" w:eastAsia="Times New Roman" w:hAnsi="Times New Roman"/>
          <w:kern w:val="3"/>
          <w:sz w:val="24"/>
          <w:szCs w:val="24"/>
          <w:lang w:eastAsia="lv-LV"/>
        </w:rPr>
      </w:pPr>
    </w:p>
    <w:p w14:paraId="77786F34" w14:textId="77777777" w:rsidR="00CD7A0E" w:rsidRDefault="00CD7A0E">
      <w:pPr>
        <w:overflowPunct w:val="0"/>
        <w:spacing w:after="0" w:line="240" w:lineRule="auto"/>
        <w:rPr>
          <w:rFonts w:ascii="Times New Roman" w:eastAsia="Times New Roman" w:hAnsi="Times New Roman"/>
          <w:kern w:val="3"/>
          <w:sz w:val="24"/>
          <w:szCs w:val="24"/>
          <w:lang w:eastAsia="lv-LV"/>
        </w:rPr>
      </w:pPr>
    </w:p>
    <w:sectPr w:rsidR="00CD7A0E">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ED0C9" w14:textId="77777777" w:rsidR="00472061" w:rsidRDefault="00472061">
      <w:pPr>
        <w:spacing w:after="0" w:line="240" w:lineRule="auto"/>
      </w:pPr>
      <w:r>
        <w:separator/>
      </w:r>
    </w:p>
  </w:endnote>
  <w:endnote w:type="continuationSeparator" w:id="0">
    <w:p w14:paraId="4FB58268" w14:textId="77777777" w:rsidR="00472061" w:rsidRDefault="0047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9B76E" w14:textId="77777777" w:rsidR="00472061" w:rsidRDefault="00472061">
      <w:pPr>
        <w:spacing w:after="0" w:line="240" w:lineRule="auto"/>
      </w:pPr>
      <w:r>
        <w:rPr>
          <w:color w:val="000000"/>
        </w:rPr>
        <w:separator/>
      </w:r>
    </w:p>
  </w:footnote>
  <w:footnote w:type="continuationSeparator" w:id="0">
    <w:p w14:paraId="5FE7B5AC" w14:textId="77777777" w:rsidR="00472061" w:rsidRDefault="004720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06"/>
    <w:multiLevelType w:val="multilevel"/>
    <w:tmpl w:val="2F0073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0B44E22"/>
    <w:multiLevelType w:val="multilevel"/>
    <w:tmpl w:val="47F02234"/>
    <w:styleLink w:val="LS1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rPr>
        <w:b/>
        <w:bCs/>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3FA440A1"/>
    <w:multiLevelType w:val="multilevel"/>
    <w:tmpl w:val="6632009A"/>
    <w:styleLink w:val="LS1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C15CE0"/>
    <w:multiLevelType w:val="multilevel"/>
    <w:tmpl w:val="A7C82686"/>
    <w:styleLink w:val="LS13"/>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6BE20C97"/>
    <w:multiLevelType w:val="multilevel"/>
    <w:tmpl w:val="53E8712A"/>
    <w:styleLink w:val="LS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42607272">
    <w:abstractNumId w:val="2"/>
  </w:num>
  <w:num w:numId="2" w16cid:durableId="1567951848">
    <w:abstractNumId w:val="1"/>
  </w:num>
  <w:num w:numId="3" w16cid:durableId="1449355825">
    <w:abstractNumId w:val="3"/>
  </w:num>
  <w:num w:numId="4" w16cid:durableId="1088622622">
    <w:abstractNumId w:val="4"/>
  </w:num>
  <w:num w:numId="5" w16cid:durableId="421342937">
    <w:abstractNumId w:val="2"/>
    <w:lvlOverride w:ilvl="0">
      <w:startOverride w:val="1"/>
    </w:lvlOverride>
  </w:num>
  <w:num w:numId="6" w16cid:durableId="589045484">
    <w:abstractNumId w:val="2"/>
    <w:lvlOverride w:ilvl="0">
      <w:startOverride w:val="1"/>
    </w:lvlOverride>
  </w:num>
  <w:num w:numId="7" w16cid:durableId="173958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0E"/>
    <w:rsid w:val="001C5E13"/>
    <w:rsid w:val="002F7C74"/>
    <w:rsid w:val="00472061"/>
    <w:rsid w:val="004C55DE"/>
    <w:rsid w:val="0057649C"/>
    <w:rsid w:val="008B0997"/>
    <w:rsid w:val="00AA09FD"/>
    <w:rsid w:val="00AF3CCA"/>
    <w:rsid w:val="00CD7A0E"/>
    <w:rsid w:val="00D72FC1"/>
    <w:rsid w:val="00E85E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F19C"/>
  <w15:docId w15:val="{304240B1-8F4C-4FCD-A675-3309725A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numbering" w:customStyle="1" w:styleId="LS11">
    <w:name w:val="LS11"/>
    <w:basedOn w:val="NoList"/>
    <w:pPr>
      <w:numPr>
        <w:numId w:val="1"/>
      </w:numPr>
    </w:pPr>
  </w:style>
  <w:style w:type="numbering" w:customStyle="1" w:styleId="LS14">
    <w:name w:val="LS14"/>
    <w:basedOn w:val="NoList"/>
    <w:pPr>
      <w:numPr>
        <w:numId w:val="2"/>
      </w:numPr>
    </w:pPr>
  </w:style>
  <w:style w:type="numbering" w:customStyle="1" w:styleId="LS13">
    <w:name w:val="LS13"/>
    <w:basedOn w:val="NoList"/>
    <w:pPr>
      <w:numPr>
        <w:numId w:val="3"/>
      </w:numPr>
    </w:pPr>
  </w:style>
  <w:style w:type="numbering" w:customStyle="1" w:styleId="LS15">
    <w:name w:val="LS15"/>
    <w:basedOn w:val="NoList"/>
    <w:pPr>
      <w:numPr>
        <w:numId w:val="4"/>
      </w:numPr>
    </w:pPr>
  </w:style>
  <w:style w:type="paragraph" w:customStyle="1" w:styleId="Parasts1">
    <w:name w:val="Parasts1"/>
    <w:rsid w:val="00AF3CCA"/>
    <w:pPr>
      <w:suppressAutoHyphens/>
      <w:spacing w:after="200" w:line="276" w:lineRule="auto"/>
    </w:pPr>
  </w:style>
  <w:style w:type="character" w:customStyle="1" w:styleId="Noklusjumarindkopasfonts1">
    <w:name w:val="Noklusējuma rindkopas fonts1"/>
    <w:rsid w:val="00AF3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2401</Words>
  <Characters>1370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AndaV</cp:lastModifiedBy>
  <cp:revision>3</cp:revision>
  <dcterms:created xsi:type="dcterms:W3CDTF">2024-04-23T08:59:00Z</dcterms:created>
  <dcterms:modified xsi:type="dcterms:W3CDTF">2024-04-23T09:02:00Z</dcterms:modified>
</cp:coreProperties>
</file>